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27" w:rsidRDefault="00A15CF4">
      <w:pPr>
        <w:spacing w:line="360" w:lineRule="auto"/>
        <w:jc w:val="center"/>
        <w:rPr>
          <w:rFonts w:ascii="宋体" w:hAnsi="宋体"/>
          <w:b/>
          <w:sz w:val="36"/>
        </w:rPr>
      </w:pPr>
      <w:r>
        <w:rPr>
          <w:rFonts w:ascii="宋体" w:hAnsi="宋体" w:hint="eastAsia"/>
          <w:b/>
          <w:sz w:val="36"/>
        </w:rPr>
        <w:t>长汀</w:t>
      </w:r>
      <w:r>
        <w:rPr>
          <w:rFonts w:ascii="宋体" w:hAnsi="宋体"/>
          <w:b/>
          <w:sz w:val="36"/>
        </w:rPr>
        <w:t>职专</w:t>
      </w:r>
      <w:r w:rsidR="00AA65C0" w:rsidRPr="00AA65C0">
        <w:rPr>
          <w:rFonts w:ascii="宋体" w:hAnsi="宋体" w:hint="eastAsia"/>
          <w:b/>
          <w:sz w:val="36"/>
        </w:rPr>
        <w:t>2018上半年电子电工实训耗材</w:t>
      </w:r>
      <w:r>
        <w:rPr>
          <w:rFonts w:ascii="宋体" w:hAnsi="宋体" w:hint="eastAsia"/>
          <w:b/>
          <w:sz w:val="36"/>
        </w:rPr>
        <w:t>采购项目招标邀请函</w:t>
      </w:r>
    </w:p>
    <w:p w:rsidR="003D7A27" w:rsidRDefault="00A15CF4">
      <w:pPr>
        <w:spacing w:line="460" w:lineRule="exact"/>
        <w:rPr>
          <w:rFonts w:ascii="宋体" w:hAnsi="宋体"/>
          <w:b/>
          <w:sz w:val="28"/>
          <w:szCs w:val="28"/>
        </w:rPr>
      </w:pPr>
      <w:r>
        <w:rPr>
          <w:rFonts w:ascii="宋体" w:hAnsi="宋体" w:hint="eastAsia"/>
          <w:b/>
          <w:sz w:val="28"/>
          <w:szCs w:val="28"/>
        </w:rPr>
        <w:t>致：</w:t>
      </w:r>
      <w:r>
        <w:rPr>
          <w:rFonts w:ascii="宋体" w:hAnsi="宋体"/>
          <w:b/>
          <w:sz w:val="28"/>
          <w:szCs w:val="28"/>
          <w:u w:val="single"/>
        </w:rPr>
        <w:t xml:space="preserve">                          </w:t>
      </w:r>
      <w:r>
        <w:rPr>
          <w:rFonts w:ascii="宋体" w:hAnsi="宋体" w:hint="eastAsia"/>
          <w:b/>
          <w:sz w:val="28"/>
          <w:szCs w:val="28"/>
        </w:rPr>
        <w:t xml:space="preserve"> ：</w:t>
      </w:r>
    </w:p>
    <w:p w:rsidR="003D7A27" w:rsidRDefault="00A15CF4">
      <w:pPr>
        <w:spacing w:line="460" w:lineRule="exact"/>
        <w:ind w:firstLineChars="200" w:firstLine="560"/>
        <w:rPr>
          <w:sz w:val="28"/>
          <w:szCs w:val="28"/>
        </w:rPr>
      </w:pPr>
      <w:r>
        <w:rPr>
          <w:rFonts w:hint="eastAsia"/>
          <w:sz w:val="28"/>
          <w:szCs w:val="28"/>
        </w:rPr>
        <w:t>受学校的委托，现实训处就我校</w:t>
      </w:r>
      <w:r w:rsidR="00AA65C0" w:rsidRPr="00AA65C0">
        <w:rPr>
          <w:rFonts w:hint="eastAsia"/>
          <w:sz w:val="28"/>
          <w:szCs w:val="28"/>
        </w:rPr>
        <w:t>2018</w:t>
      </w:r>
      <w:r w:rsidR="00AA65C0" w:rsidRPr="00AA65C0">
        <w:rPr>
          <w:rFonts w:hint="eastAsia"/>
          <w:sz w:val="28"/>
          <w:szCs w:val="28"/>
        </w:rPr>
        <w:t>上半年电子电工实训耗材</w:t>
      </w:r>
      <w:r>
        <w:rPr>
          <w:rFonts w:hint="eastAsia"/>
          <w:sz w:val="28"/>
          <w:szCs w:val="28"/>
        </w:rPr>
        <w:t>采购项目进行邀请招标，现接受合格的投标人提交密封投标。有关事项如下：</w:t>
      </w:r>
      <w:r>
        <w:rPr>
          <w:rFonts w:hint="eastAsia"/>
          <w:sz w:val="28"/>
          <w:szCs w:val="28"/>
        </w:rPr>
        <w:br/>
      </w:r>
      <w:r>
        <w:rPr>
          <w:rFonts w:hint="eastAsia"/>
          <w:b/>
          <w:sz w:val="28"/>
          <w:szCs w:val="28"/>
        </w:rPr>
        <w:t>一、招标项目的概况</w:t>
      </w:r>
    </w:p>
    <w:p w:rsidR="003D7A27" w:rsidRDefault="00A15CF4">
      <w:pPr>
        <w:spacing w:line="460" w:lineRule="exact"/>
        <w:rPr>
          <w:rFonts w:asciiTheme="minorEastAsia" w:eastAsiaTheme="minorEastAsia" w:hAnsiTheme="minorEastAsia"/>
          <w:sz w:val="28"/>
          <w:szCs w:val="28"/>
        </w:rPr>
      </w:pPr>
      <w:r>
        <w:rPr>
          <w:rFonts w:hint="eastAsia"/>
          <w:sz w:val="28"/>
          <w:szCs w:val="28"/>
        </w:rPr>
        <w:t>（一</w:t>
      </w:r>
      <w:r>
        <w:rPr>
          <w:rFonts w:asciiTheme="minorEastAsia" w:eastAsiaTheme="minorEastAsia" w:hAnsiTheme="minorEastAsia" w:hint="eastAsia"/>
          <w:sz w:val="28"/>
          <w:szCs w:val="28"/>
        </w:rPr>
        <w:t>）项目名称：</w:t>
      </w:r>
      <w:r w:rsidR="00AA65C0" w:rsidRPr="00AA65C0">
        <w:rPr>
          <w:rFonts w:hint="eastAsia"/>
          <w:sz w:val="28"/>
          <w:szCs w:val="28"/>
        </w:rPr>
        <w:t>2018</w:t>
      </w:r>
      <w:r w:rsidR="00AA65C0" w:rsidRPr="00AA65C0">
        <w:rPr>
          <w:rFonts w:hint="eastAsia"/>
          <w:sz w:val="28"/>
          <w:szCs w:val="28"/>
        </w:rPr>
        <w:t>上半年电子电工实训耗材</w:t>
      </w:r>
      <w:r w:rsidR="00AA65C0">
        <w:rPr>
          <w:rFonts w:hint="eastAsia"/>
          <w:sz w:val="28"/>
          <w:szCs w:val="28"/>
        </w:rPr>
        <w:t>采购项目</w:t>
      </w:r>
      <w:r>
        <w:rPr>
          <w:rFonts w:asciiTheme="minorEastAsia" w:eastAsiaTheme="minorEastAsia" w:hAnsiTheme="minorEastAsia" w:hint="eastAsia"/>
          <w:sz w:val="28"/>
          <w:szCs w:val="28"/>
        </w:rPr>
        <w:t>；</w:t>
      </w:r>
    </w:p>
    <w:p w:rsidR="003D7A27" w:rsidRDefault="00A15CF4">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（二）用途：</w:t>
      </w:r>
      <w:r w:rsidR="00AA65C0">
        <w:rPr>
          <w:rFonts w:asciiTheme="minorEastAsia" w:eastAsiaTheme="minorEastAsia" w:hAnsiTheme="minorEastAsia" w:hint="eastAsia"/>
          <w:sz w:val="28"/>
          <w:szCs w:val="28"/>
        </w:rPr>
        <w:t>电子</w:t>
      </w:r>
      <w:r>
        <w:rPr>
          <w:rFonts w:asciiTheme="minorEastAsia" w:eastAsiaTheme="minorEastAsia" w:hAnsiTheme="minorEastAsia" w:hint="eastAsia"/>
          <w:sz w:val="28"/>
          <w:szCs w:val="28"/>
        </w:rPr>
        <w:t>专业教学</w:t>
      </w:r>
      <w:r>
        <w:rPr>
          <w:rFonts w:asciiTheme="minorEastAsia" w:eastAsiaTheme="minorEastAsia" w:hAnsiTheme="minorEastAsia"/>
          <w:sz w:val="28"/>
          <w:szCs w:val="28"/>
        </w:rPr>
        <w:t>实训需要</w:t>
      </w:r>
      <w:r>
        <w:rPr>
          <w:rFonts w:asciiTheme="minorEastAsia" w:eastAsiaTheme="minorEastAsia" w:hAnsiTheme="minorEastAsia" w:hint="eastAsia"/>
          <w:sz w:val="28"/>
          <w:szCs w:val="28"/>
        </w:rPr>
        <w:t>；</w:t>
      </w:r>
    </w:p>
    <w:p w:rsidR="003D7A27" w:rsidRDefault="00A15CF4">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（三）数量：一批</w:t>
      </w:r>
      <w:r w:rsidR="006072BB">
        <w:rPr>
          <w:rFonts w:asciiTheme="minorEastAsia" w:eastAsiaTheme="minorEastAsia" w:hAnsiTheme="minorEastAsia" w:hint="eastAsia"/>
          <w:sz w:val="28"/>
          <w:szCs w:val="28"/>
        </w:rPr>
        <w:t>,预算</w:t>
      </w:r>
      <w:r w:rsidR="006072BB">
        <w:rPr>
          <w:rFonts w:asciiTheme="minorEastAsia" w:eastAsiaTheme="minorEastAsia" w:hAnsiTheme="minorEastAsia"/>
          <w:sz w:val="28"/>
          <w:szCs w:val="28"/>
        </w:rPr>
        <w:t>价</w:t>
      </w:r>
      <w:r w:rsidR="006072BB">
        <w:rPr>
          <w:rFonts w:asciiTheme="minorEastAsia" w:eastAsiaTheme="minorEastAsia" w:hAnsiTheme="minorEastAsia" w:hint="eastAsia"/>
          <w:sz w:val="28"/>
          <w:szCs w:val="28"/>
        </w:rPr>
        <w:t>人民币</w:t>
      </w:r>
      <w:r w:rsidR="006072BB">
        <w:rPr>
          <w:rFonts w:asciiTheme="minorEastAsia" w:eastAsiaTheme="minorEastAsia" w:hAnsiTheme="minorEastAsia"/>
          <w:sz w:val="28"/>
          <w:szCs w:val="28"/>
        </w:rPr>
        <w:t>柒仟</w:t>
      </w:r>
      <w:r w:rsidR="006072BB">
        <w:rPr>
          <w:rFonts w:asciiTheme="minorEastAsia" w:eastAsiaTheme="minorEastAsia" w:hAnsiTheme="minorEastAsia" w:hint="eastAsia"/>
          <w:sz w:val="28"/>
          <w:szCs w:val="28"/>
        </w:rPr>
        <w:t>零</w:t>
      </w:r>
      <w:r w:rsidR="006072BB">
        <w:rPr>
          <w:rFonts w:asciiTheme="minorEastAsia" w:eastAsiaTheme="minorEastAsia" w:hAnsiTheme="minorEastAsia"/>
          <w:sz w:val="28"/>
          <w:szCs w:val="28"/>
        </w:rPr>
        <w:t>陆拾</w:t>
      </w:r>
      <w:r w:rsidR="006072BB">
        <w:rPr>
          <w:rFonts w:asciiTheme="minorEastAsia" w:eastAsiaTheme="minorEastAsia" w:hAnsiTheme="minorEastAsia" w:hint="eastAsia"/>
          <w:sz w:val="28"/>
          <w:szCs w:val="28"/>
        </w:rPr>
        <w:t>壹元（￥</w:t>
      </w:r>
      <w:r w:rsidR="006072BB" w:rsidRPr="006072BB">
        <w:rPr>
          <w:rFonts w:asciiTheme="minorEastAsia" w:eastAsiaTheme="minorEastAsia" w:hAnsiTheme="minorEastAsia" w:hint="eastAsia"/>
          <w:sz w:val="28"/>
          <w:szCs w:val="28"/>
        </w:rPr>
        <w:t>7061</w:t>
      </w:r>
      <w:r w:rsidR="006072BB">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
    <w:p w:rsidR="003D7A27" w:rsidRDefault="00A15CF4">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（四）简要技术要求：详见附表；</w:t>
      </w:r>
    </w:p>
    <w:p w:rsidR="003D7A27" w:rsidRPr="00AA65C0" w:rsidRDefault="00A15CF4" w:rsidP="00AA65C0">
      <w:pPr>
        <w:pStyle w:val="a8"/>
        <w:numPr>
          <w:ilvl w:val="0"/>
          <w:numId w:val="5"/>
        </w:numPr>
        <w:spacing w:line="460" w:lineRule="exact"/>
        <w:ind w:firstLineChars="0"/>
        <w:rPr>
          <w:rFonts w:asciiTheme="minorEastAsia" w:eastAsiaTheme="minorEastAsia" w:hAnsiTheme="minorEastAsia"/>
          <w:sz w:val="28"/>
          <w:szCs w:val="28"/>
        </w:rPr>
      </w:pPr>
      <w:r w:rsidRPr="00AA65C0">
        <w:rPr>
          <w:rFonts w:asciiTheme="minorEastAsia" w:eastAsiaTheme="minorEastAsia" w:hAnsiTheme="minorEastAsia" w:hint="eastAsia"/>
          <w:sz w:val="28"/>
          <w:szCs w:val="28"/>
        </w:rPr>
        <w:t>投标人应对项目所有内容进行投标，不允许只对部分内容进行投标。</w:t>
      </w:r>
    </w:p>
    <w:p w:rsidR="003D7A27" w:rsidRDefault="00AA65C0" w:rsidP="00AA65C0">
      <w:pPr>
        <w:pStyle w:val="1"/>
        <w:spacing w:line="460" w:lineRule="exact"/>
        <w:ind w:firstLineChars="0" w:firstLine="0"/>
        <w:rPr>
          <w:rFonts w:asciiTheme="minorEastAsia" w:eastAsiaTheme="minorEastAsia" w:hAnsiTheme="minorEastAsia"/>
          <w:sz w:val="28"/>
          <w:szCs w:val="28"/>
        </w:rPr>
      </w:pPr>
      <w:r>
        <w:rPr>
          <w:rFonts w:hint="eastAsia"/>
          <w:b/>
          <w:sz w:val="28"/>
          <w:szCs w:val="28"/>
        </w:rPr>
        <w:t>二、</w:t>
      </w:r>
      <w:r w:rsidR="00A15CF4" w:rsidRPr="00AA65C0">
        <w:rPr>
          <w:rFonts w:hint="eastAsia"/>
          <w:b/>
          <w:sz w:val="28"/>
          <w:szCs w:val="28"/>
        </w:rPr>
        <w:t>合格投标人</w:t>
      </w:r>
      <w:r w:rsidR="00A15CF4">
        <w:rPr>
          <w:rFonts w:asciiTheme="minorEastAsia" w:eastAsiaTheme="minorEastAsia" w:hAnsiTheme="minorEastAsia" w:hint="eastAsia"/>
          <w:b/>
          <w:sz w:val="28"/>
          <w:szCs w:val="28"/>
        </w:rPr>
        <w:t>条件</w:t>
      </w:r>
    </w:p>
    <w:p w:rsidR="003D7A27" w:rsidRDefault="00A15CF4">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投标人必须是具有独立承担民事责任能力的在中华人民共和国境内注册的法人；</w:t>
      </w:r>
    </w:p>
    <w:p w:rsidR="003D7A27" w:rsidRDefault="00A15CF4">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（二）投标人须具有与所投产</w:t>
      </w:r>
      <w:proofErr w:type="gramStart"/>
      <w:r>
        <w:rPr>
          <w:rFonts w:asciiTheme="minorEastAsia" w:eastAsiaTheme="minorEastAsia" w:hAnsiTheme="minorEastAsia" w:hint="eastAsia"/>
          <w:sz w:val="28"/>
          <w:szCs w:val="28"/>
        </w:rPr>
        <w:t>品相应</w:t>
      </w:r>
      <w:proofErr w:type="gramEnd"/>
      <w:r>
        <w:rPr>
          <w:rFonts w:asciiTheme="minorEastAsia" w:eastAsiaTheme="minorEastAsia" w:hAnsiTheme="minorEastAsia" w:hint="eastAsia"/>
          <w:sz w:val="28"/>
          <w:szCs w:val="28"/>
        </w:rPr>
        <w:t>的生产及经营范围。</w:t>
      </w:r>
    </w:p>
    <w:p w:rsidR="003D7A27" w:rsidRDefault="00A15CF4">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b/>
          <w:sz w:val="28"/>
          <w:szCs w:val="28"/>
        </w:rPr>
        <w:t>报价要求</w:t>
      </w:r>
    </w:p>
    <w:p w:rsidR="003D7A27" w:rsidRDefault="00A15CF4">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（一）报价按综合价格计算，应包括人工、材料、运输费</w:t>
      </w:r>
      <w:r>
        <w:rPr>
          <w:rFonts w:asciiTheme="minorEastAsia" w:eastAsiaTheme="minorEastAsia" w:hAnsiTheme="minorEastAsia"/>
          <w:sz w:val="28"/>
          <w:szCs w:val="28"/>
        </w:rPr>
        <w:t>、</w:t>
      </w:r>
      <w:r>
        <w:rPr>
          <w:rFonts w:asciiTheme="minorEastAsia" w:eastAsiaTheme="minorEastAsia" w:hAnsiTheme="minorEastAsia" w:hint="eastAsia"/>
          <w:sz w:val="28"/>
          <w:szCs w:val="28"/>
        </w:rPr>
        <w:t>机械费、管理费、利润及税金；</w:t>
      </w:r>
    </w:p>
    <w:p w:rsidR="003D7A27" w:rsidRDefault="00A15CF4">
      <w:pPr>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（二）报价范围以邀标方提供内容为准。</w:t>
      </w:r>
    </w:p>
    <w:p w:rsidR="003D7A27" w:rsidRDefault="00A15CF4">
      <w:pPr>
        <w:pStyle w:val="a5"/>
        <w:spacing w:line="4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本次招标截止投标日期：</w:t>
      </w:r>
      <w:r>
        <w:rPr>
          <w:rFonts w:asciiTheme="minorEastAsia" w:eastAsiaTheme="minorEastAsia" w:hAnsiTheme="minorEastAsia" w:hint="eastAsia"/>
          <w:sz w:val="28"/>
          <w:szCs w:val="28"/>
        </w:rPr>
        <w:t>201</w:t>
      </w:r>
      <w:r w:rsidR="00AA65C0">
        <w:rPr>
          <w:rFonts w:asciiTheme="minorEastAsia" w:eastAsiaTheme="minorEastAsia" w:hAnsiTheme="minorEastAsia"/>
          <w:sz w:val="28"/>
          <w:szCs w:val="28"/>
        </w:rPr>
        <w:t>8</w:t>
      </w:r>
      <w:r>
        <w:rPr>
          <w:rFonts w:asciiTheme="minorEastAsia" w:eastAsiaTheme="minorEastAsia" w:hAnsiTheme="minorEastAsia" w:hint="eastAsia"/>
          <w:sz w:val="28"/>
          <w:szCs w:val="28"/>
        </w:rPr>
        <w:t>年</w:t>
      </w:r>
      <w:r w:rsidR="00AA65C0">
        <w:rPr>
          <w:rFonts w:asciiTheme="minorEastAsia" w:eastAsiaTheme="minorEastAsia" w:hAnsiTheme="minorEastAsia"/>
          <w:sz w:val="28"/>
          <w:szCs w:val="28"/>
        </w:rPr>
        <w:t>3</w:t>
      </w:r>
      <w:r>
        <w:rPr>
          <w:rFonts w:asciiTheme="minorEastAsia" w:eastAsiaTheme="minorEastAsia" w:hAnsiTheme="minorEastAsia" w:hint="eastAsia"/>
          <w:sz w:val="28"/>
          <w:szCs w:val="28"/>
        </w:rPr>
        <w:t>月</w:t>
      </w:r>
      <w:r w:rsidR="00AA65C0">
        <w:rPr>
          <w:rFonts w:asciiTheme="minorEastAsia" w:eastAsiaTheme="minorEastAsia" w:hAnsiTheme="minorEastAsia"/>
          <w:sz w:val="28"/>
          <w:szCs w:val="28"/>
        </w:rPr>
        <w:t>23</w:t>
      </w:r>
      <w:r>
        <w:rPr>
          <w:rFonts w:asciiTheme="minorEastAsia" w:eastAsiaTheme="minorEastAsia" w:hAnsiTheme="minorEastAsia" w:hint="eastAsia"/>
          <w:sz w:val="28"/>
          <w:szCs w:val="28"/>
        </w:rPr>
        <w:t>日</w:t>
      </w:r>
      <w:r w:rsidR="00AA65C0">
        <w:rPr>
          <w:rFonts w:asciiTheme="minorEastAsia" w:eastAsiaTheme="minorEastAsia" w:hAnsiTheme="minorEastAsia"/>
          <w:sz w:val="28"/>
          <w:szCs w:val="28"/>
        </w:rPr>
        <w:t>12</w:t>
      </w:r>
      <w:r>
        <w:rPr>
          <w:rFonts w:asciiTheme="minorEastAsia" w:eastAsiaTheme="minorEastAsia" w:hAnsiTheme="minorEastAsia" w:hint="eastAsia"/>
          <w:sz w:val="28"/>
          <w:szCs w:val="28"/>
        </w:rPr>
        <w:t>：00，请填妥投标资料（</w:t>
      </w:r>
      <w:r>
        <w:rPr>
          <w:rFonts w:asciiTheme="minorEastAsia" w:eastAsiaTheme="minorEastAsia" w:hAnsiTheme="minorEastAsia"/>
          <w:sz w:val="28"/>
          <w:szCs w:val="28"/>
        </w:rPr>
        <w:t>含详细技术要求</w:t>
      </w:r>
      <w:r>
        <w:rPr>
          <w:rFonts w:asciiTheme="minorEastAsia" w:eastAsiaTheme="minorEastAsia" w:hAnsiTheme="minorEastAsia" w:hint="eastAsia"/>
          <w:sz w:val="28"/>
          <w:szCs w:val="28"/>
        </w:rPr>
        <w:t>和</w:t>
      </w:r>
      <w:r>
        <w:rPr>
          <w:rFonts w:asciiTheme="minorEastAsia" w:eastAsiaTheme="minorEastAsia" w:hAnsiTheme="minorEastAsia"/>
          <w:sz w:val="28"/>
          <w:szCs w:val="28"/>
        </w:rPr>
        <w:t>报价</w:t>
      </w:r>
      <w:r>
        <w:rPr>
          <w:rFonts w:asciiTheme="minorEastAsia" w:eastAsiaTheme="minorEastAsia" w:hAnsiTheme="minorEastAsia" w:hint="eastAsia"/>
          <w:sz w:val="28"/>
          <w:szCs w:val="28"/>
        </w:rPr>
        <w:t>单、</w:t>
      </w:r>
      <w:r>
        <w:rPr>
          <w:rFonts w:asciiTheme="minorEastAsia" w:eastAsiaTheme="minorEastAsia" w:hAnsiTheme="minorEastAsia"/>
          <w:sz w:val="28"/>
          <w:szCs w:val="28"/>
        </w:rPr>
        <w:t>营业执照复印件需盖章</w:t>
      </w:r>
      <w:r>
        <w:rPr>
          <w:rFonts w:asciiTheme="minorEastAsia" w:eastAsiaTheme="minorEastAsia" w:hAnsiTheme="minorEastAsia" w:hint="eastAsia"/>
          <w:sz w:val="28"/>
          <w:szCs w:val="28"/>
        </w:rPr>
        <w:t>、</w:t>
      </w:r>
      <w:r>
        <w:rPr>
          <w:rFonts w:asciiTheme="minorEastAsia" w:eastAsiaTheme="minorEastAsia" w:hAnsiTheme="minorEastAsia"/>
          <w:sz w:val="28"/>
          <w:szCs w:val="28"/>
        </w:rPr>
        <w:t>联系人及电话和招</w:t>
      </w:r>
      <w:r>
        <w:rPr>
          <w:rFonts w:asciiTheme="minorEastAsia" w:eastAsiaTheme="minorEastAsia" w:hAnsiTheme="minorEastAsia" w:hint="eastAsia"/>
          <w:sz w:val="28"/>
          <w:szCs w:val="28"/>
        </w:rPr>
        <w:t>投</w:t>
      </w:r>
      <w:r>
        <w:rPr>
          <w:rFonts w:asciiTheme="minorEastAsia" w:eastAsiaTheme="minorEastAsia" w:hAnsiTheme="minorEastAsia"/>
          <w:sz w:val="28"/>
          <w:szCs w:val="28"/>
        </w:rPr>
        <w:t>标</w:t>
      </w:r>
      <w:r>
        <w:rPr>
          <w:rFonts w:asciiTheme="minorEastAsia" w:eastAsiaTheme="minorEastAsia" w:hAnsiTheme="minorEastAsia" w:hint="eastAsia"/>
          <w:sz w:val="28"/>
          <w:szCs w:val="28"/>
        </w:rPr>
        <w:t>业绩）后按时送达本单位督导</w:t>
      </w:r>
      <w:r>
        <w:rPr>
          <w:rFonts w:asciiTheme="minorEastAsia" w:eastAsiaTheme="minorEastAsia" w:hAnsiTheme="minorEastAsia"/>
          <w:sz w:val="28"/>
          <w:szCs w:val="28"/>
        </w:rPr>
        <w:t>室</w:t>
      </w:r>
      <w:r>
        <w:rPr>
          <w:rFonts w:asciiTheme="minorEastAsia" w:eastAsiaTheme="minorEastAsia" w:hAnsiTheme="minorEastAsia" w:hint="eastAsia"/>
          <w:sz w:val="28"/>
          <w:szCs w:val="28"/>
        </w:rPr>
        <w:t>郭</w:t>
      </w:r>
      <w:r>
        <w:rPr>
          <w:rFonts w:asciiTheme="minorEastAsia" w:eastAsiaTheme="minorEastAsia" w:hAnsiTheme="minorEastAsia"/>
          <w:sz w:val="28"/>
          <w:szCs w:val="28"/>
        </w:rPr>
        <w:t>永魁</w:t>
      </w:r>
      <w:r>
        <w:rPr>
          <w:rFonts w:asciiTheme="minorEastAsia" w:eastAsiaTheme="minorEastAsia" w:hAnsiTheme="minorEastAsia" w:hint="eastAsia"/>
          <w:sz w:val="28"/>
          <w:szCs w:val="28"/>
        </w:rPr>
        <w:t>处，逾期将不再办理。</w:t>
      </w:r>
    </w:p>
    <w:p w:rsidR="003D7A27" w:rsidRDefault="00A15CF4">
      <w:pPr>
        <w:pStyle w:val="a5"/>
        <w:spacing w:line="46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开标</w:t>
      </w:r>
      <w:r>
        <w:rPr>
          <w:rFonts w:asciiTheme="minorEastAsia" w:eastAsiaTheme="minorEastAsia" w:hAnsiTheme="minorEastAsia"/>
          <w:b/>
          <w:sz w:val="28"/>
          <w:szCs w:val="28"/>
        </w:rPr>
        <w:t>时间</w:t>
      </w: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201</w:t>
      </w:r>
      <w:r w:rsidR="00AA65C0">
        <w:rPr>
          <w:rFonts w:asciiTheme="minorEastAsia" w:eastAsiaTheme="minorEastAsia" w:hAnsiTheme="minorEastAsia"/>
          <w:sz w:val="28"/>
          <w:szCs w:val="28"/>
        </w:rPr>
        <w:t>8</w:t>
      </w:r>
      <w:r>
        <w:rPr>
          <w:rFonts w:asciiTheme="minorEastAsia" w:eastAsiaTheme="minorEastAsia" w:hAnsiTheme="minorEastAsia" w:hint="eastAsia"/>
          <w:sz w:val="28"/>
          <w:szCs w:val="28"/>
        </w:rPr>
        <w:t>年</w:t>
      </w:r>
      <w:r w:rsidR="00AA65C0">
        <w:rPr>
          <w:rFonts w:asciiTheme="minorEastAsia" w:eastAsiaTheme="minorEastAsia" w:hAnsiTheme="minorEastAsia"/>
          <w:sz w:val="28"/>
          <w:szCs w:val="28"/>
        </w:rPr>
        <w:t>3</w:t>
      </w:r>
      <w:r>
        <w:rPr>
          <w:rFonts w:asciiTheme="minorEastAsia" w:eastAsiaTheme="minorEastAsia" w:hAnsiTheme="minorEastAsia" w:hint="eastAsia"/>
          <w:sz w:val="28"/>
          <w:szCs w:val="28"/>
        </w:rPr>
        <w:t>月</w:t>
      </w:r>
      <w:r w:rsidR="00AA65C0">
        <w:rPr>
          <w:rFonts w:asciiTheme="minorEastAsia" w:eastAsiaTheme="minorEastAsia" w:hAnsiTheme="minorEastAsia"/>
          <w:sz w:val="28"/>
          <w:szCs w:val="28"/>
        </w:rPr>
        <w:t>23</w:t>
      </w:r>
      <w:r>
        <w:rPr>
          <w:rFonts w:asciiTheme="minorEastAsia" w:eastAsiaTheme="minorEastAsia" w:hAnsiTheme="minorEastAsia" w:hint="eastAsia"/>
          <w:sz w:val="28"/>
          <w:szCs w:val="28"/>
        </w:rPr>
        <w:t>日</w:t>
      </w:r>
      <w:r w:rsidR="00AA65C0">
        <w:rPr>
          <w:rFonts w:asciiTheme="minorEastAsia" w:eastAsiaTheme="minorEastAsia" w:hAnsiTheme="minorEastAsia"/>
          <w:sz w:val="28"/>
          <w:szCs w:val="28"/>
        </w:rPr>
        <w:t>15</w:t>
      </w:r>
      <w:r>
        <w:rPr>
          <w:rFonts w:asciiTheme="minorEastAsia" w:eastAsiaTheme="minorEastAsia" w:hAnsiTheme="minorEastAsia" w:hint="eastAsia"/>
          <w:sz w:val="28"/>
          <w:szCs w:val="28"/>
        </w:rPr>
        <w:t>：00</w:t>
      </w:r>
    </w:p>
    <w:p w:rsidR="003D7A27" w:rsidRDefault="00A15CF4">
      <w:pPr>
        <w:pStyle w:val="a5"/>
        <w:spacing w:line="4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五</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本评</w:t>
      </w:r>
      <w:r>
        <w:rPr>
          <w:rFonts w:asciiTheme="minorEastAsia" w:eastAsiaTheme="minorEastAsia" w:hAnsiTheme="minorEastAsia"/>
          <w:b/>
          <w:sz w:val="28"/>
          <w:szCs w:val="28"/>
        </w:rPr>
        <w:t>标办法：</w:t>
      </w:r>
      <w:r>
        <w:rPr>
          <w:rFonts w:asciiTheme="minorEastAsia" w:eastAsiaTheme="minorEastAsia" w:hAnsiTheme="minorEastAsia"/>
          <w:sz w:val="28"/>
          <w:szCs w:val="28"/>
        </w:rPr>
        <w:t>采用</w:t>
      </w:r>
      <w:r>
        <w:rPr>
          <w:rFonts w:asciiTheme="minorEastAsia" w:eastAsiaTheme="minorEastAsia" w:hAnsiTheme="minorEastAsia" w:hint="eastAsia"/>
          <w:sz w:val="28"/>
          <w:szCs w:val="28"/>
        </w:rPr>
        <w:t>最低价格</w:t>
      </w:r>
      <w:r>
        <w:rPr>
          <w:rFonts w:asciiTheme="minorEastAsia" w:eastAsiaTheme="minorEastAsia" w:hAnsiTheme="minorEastAsia"/>
          <w:sz w:val="28"/>
          <w:szCs w:val="28"/>
        </w:rPr>
        <w:t>确定中标人</w:t>
      </w:r>
    </w:p>
    <w:p w:rsidR="003D7A27" w:rsidRDefault="00A15CF4">
      <w:pPr>
        <w:pStyle w:val="a5"/>
        <w:spacing w:line="460" w:lineRule="exact"/>
        <w:rPr>
          <w:rFonts w:asciiTheme="minorEastAsia" w:eastAsiaTheme="minorEastAsia" w:hAnsiTheme="minorEastAsia"/>
          <w:sz w:val="28"/>
          <w:szCs w:val="28"/>
          <w:u w:val="single"/>
        </w:rPr>
      </w:pPr>
      <w:r>
        <w:rPr>
          <w:rFonts w:asciiTheme="minorEastAsia" w:eastAsiaTheme="minorEastAsia" w:hAnsiTheme="minorEastAsia" w:hint="eastAsia"/>
          <w:b/>
          <w:sz w:val="28"/>
          <w:szCs w:val="28"/>
        </w:rPr>
        <w:t xml:space="preserve">地 </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址：</w:t>
      </w:r>
      <w:r>
        <w:rPr>
          <w:rFonts w:asciiTheme="minorEastAsia" w:eastAsiaTheme="minorEastAsia" w:hAnsiTheme="minorEastAsia" w:hint="eastAsia"/>
          <w:sz w:val="28"/>
          <w:szCs w:val="28"/>
        </w:rPr>
        <w:t>福建</w:t>
      </w:r>
      <w:r>
        <w:rPr>
          <w:rFonts w:asciiTheme="minorEastAsia" w:eastAsiaTheme="minorEastAsia" w:hAnsiTheme="minorEastAsia"/>
          <w:sz w:val="28"/>
          <w:szCs w:val="28"/>
        </w:rPr>
        <w:t>省长</w:t>
      </w:r>
      <w:proofErr w:type="gramStart"/>
      <w:r>
        <w:rPr>
          <w:rFonts w:asciiTheme="minorEastAsia" w:eastAsiaTheme="minorEastAsia" w:hAnsiTheme="minorEastAsia"/>
          <w:sz w:val="28"/>
          <w:szCs w:val="28"/>
        </w:rPr>
        <w:t>汀</w:t>
      </w:r>
      <w:proofErr w:type="gramEnd"/>
      <w:r>
        <w:rPr>
          <w:rFonts w:asciiTheme="minorEastAsia" w:eastAsiaTheme="minorEastAsia" w:hAnsiTheme="minorEastAsia"/>
          <w:sz w:val="28"/>
          <w:szCs w:val="28"/>
        </w:rPr>
        <w:t>县汀州镇江滨路</w:t>
      </w:r>
      <w:r>
        <w:rPr>
          <w:rFonts w:asciiTheme="minorEastAsia" w:eastAsiaTheme="minorEastAsia" w:hAnsiTheme="minorEastAsia" w:hint="eastAsia"/>
          <w:sz w:val="28"/>
          <w:szCs w:val="28"/>
        </w:rPr>
        <w:t>坝</w:t>
      </w:r>
      <w:r>
        <w:rPr>
          <w:rFonts w:asciiTheme="minorEastAsia" w:eastAsiaTheme="minorEastAsia" w:hAnsiTheme="minorEastAsia"/>
          <w:sz w:val="28"/>
          <w:szCs w:val="28"/>
        </w:rPr>
        <w:t>园区</w:t>
      </w:r>
      <w:r>
        <w:rPr>
          <w:rFonts w:asciiTheme="minorEastAsia" w:eastAsiaTheme="minorEastAsia" w:hAnsiTheme="minorEastAsia" w:hint="eastAsia"/>
          <w:sz w:val="28"/>
          <w:szCs w:val="28"/>
        </w:rPr>
        <w:t>16号</w:t>
      </w:r>
    </w:p>
    <w:p w:rsidR="003D7A27" w:rsidRDefault="00A15CF4">
      <w:pPr>
        <w:pStyle w:val="a5"/>
        <w:spacing w:line="4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负责人：</w:t>
      </w:r>
      <w:r w:rsidR="00AA65C0">
        <w:rPr>
          <w:rFonts w:asciiTheme="minorEastAsia" w:eastAsiaTheme="minorEastAsia" w:hAnsiTheme="minorEastAsia" w:hint="eastAsia"/>
          <w:sz w:val="28"/>
          <w:szCs w:val="28"/>
        </w:rPr>
        <w:t>黄燕</w:t>
      </w:r>
      <w:r w:rsidR="00AA65C0">
        <w:rPr>
          <w:rFonts w:asciiTheme="minorEastAsia" w:eastAsiaTheme="minorEastAsia" w:hAnsiTheme="minorEastAsia"/>
          <w:sz w:val="28"/>
          <w:szCs w:val="28"/>
        </w:rPr>
        <w:t>辉</w:t>
      </w:r>
      <w:r>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sidR="00AA65C0">
        <w:rPr>
          <w:rFonts w:asciiTheme="minorEastAsia" w:eastAsiaTheme="minorEastAsia" w:hAnsiTheme="minorEastAsia"/>
          <w:sz w:val="28"/>
          <w:szCs w:val="28"/>
        </w:rPr>
        <w:t>5305972825</w:t>
      </w:r>
      <w:r>
        <w:rPr>
          <w:rFonts w:asciiTheme="minorEastAsia" w:eastAsiaTheme="minorEastAsia" w:hAnsiTheme="minorEastAsia" w:hint="eastAsia"/>
          <w:sz w:val="28"/>
          <w:szCs w:val="28"/>
        </w:rPr>
        <w:t>）</w:t>
      </w:r>
    </w:p>
    <w:p w:rsidR="003D7A27" w:rsidRDefault="00A15CF4">
      <w:pPr>
        <w:spacing w:line="4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联系</w:t>
      </w:r>
      <w:r>
        <w:rPr>
          <w:rFonts w:asciiTheme="minorEastAsia" w:eastAsiaTheme="minorEastAsia" w:hAnsiTheme="minorEastAsia"/>
          <w:b/>
          <w:sz w:val="28"/>
          <w:szCs w:val="28"/>
        </w:rPr>
        <w:t>人：</w:t>
      </w:r>
      <w:r w:rsidR="00AA65C0">
        <w:rPr>
          <w:rFonts w:asciiTheme="minorEastAsia" w:eastAsiaTheme="minorEastAsia" w:hAnsiTheme="minorEastAsia" w:hint="eastAsia"/>
          <w:sz w:val="28"/>
          <w:szCs w:val="28"/>
        </w:rPr>
        <w:t>范启</w:t>
      </w:r>
      <w:r w:rsidR="00AA65C0">
        <w:rPr>
          <w:rFonts w:asciiTheme="minorEastAsia" w:eastAsiaTheme="minorEastAsia" w:hAnsiTheme="minorEastAsia"/>
          <w:sz w:val="28"/>
          <w:szCs w:val="28"/>
        </w:rPr>
        <w:t>煌</w:t>
      </w:r>
      <w:r>
        <w:rPr>
          <w:rFonts w:asciiTheme="minorEastAsia" w:eastAsiaTheme="minorEastAsia" w:hAnsiTheme="minorEastAsia"/>
          <w:sz w:val="28"/>
          <w:szCs w:val="28"/>
        </w:rPr>
        <w:t>（</w:t>
      </w:r>
      <w:r>
        <w:rPr>
          <w:rFonts w:asciiTheme="minorEastAsia" w:eastAsiaTheme="minorEastAsia" w:hAnsiTheme="minorEastAsia" w:hint="eastAsia"/>
          <w:sz w:val="28"/>
          <w:szCs w:val="28"/>
        </w:rPr>
        <w:t>180069725</w:t>
      </w:r>
      <w:r w:rsidR="006072BB">
        <w:rPr>
          <w:rFonts w:asciiTheme="minorEastAsia" w:eastAsiaTheme="minorEastAsia" w:hAnsiTheme="minorEastAsia"/>
          <w:sz w:val="28"/>
          <w:szCs w:val="28"/>
        </w:rPr>
        <w:t>80</w:t>
      </w:r>
      <w:r>
        <w:rPr>
          <w:rFonts w:asciiTheme="minorEastAsia" w:eastAsiaTheme="minorEastAsia" w:hAnsiTheme="minorEastAsia" w:hint="eastAsia"/>
          <w:sz w:val="28"/>
          <w:szCs w:val="28"/>
        </w:rPr>
        <w:t>）</w:t>
      </w:r>
    </w:p>
    <w:p w:rsidR="003D7A27" w:rsidRDefault="00A15CF4">
      <w:pPr>
        <w:pStyle w:val="a3"/>
        <w:ind w:firstLineChars="100" w:firstLine="241"/>
        <w:rPr>
          <w:rFonts w:asciiTheme="minorEastAsia" w:eastAsiaTheme="minorEastAsia" w:hAnsiTheme="minorEastAsia"/>
          <w:b/>
          <w:sz w:val="24"/>
          <w:szCs w:val="21"/>
        </w:rPr>
      </w:pPr>
      <w:r>
        <w:rPr>
          <w:rFonts w:asciiTheme="minorEastAsia" w:eastAsiaTheme="minorEastAsia" w:hAnsiTheme="minorEastAsia" w:hint="eastAsia"/>
          <w:b/>
          <w:sz w:val="24"/>
          <w:szCs w:val="21"/>
        </w:rPr>
        <w:t>顺致</w:t>
      </w:r>
    </w:p>
    <w:p w:rsidR="003D7A27" w:rsidRDefault="00A15CF4" w:rsidP="00832C09">
      <w:pPr>
        <w:pStyle w:val="a4"/>
        <w:ind w:leftChars="47" w:left="99" w:firstLineChars="200" w:firstLine="482"/>
        <w:rPr>
          <w:rFonts w:asciiTheme="minorEastAsia" w:eastAsiaTheme="minorEastAsia" w:hAnsiTheme="minorEastAsia"/>
          <w:b/>
          <w:sz w:val="24"/>
          <w:szCs w:val="21"/>
        </w:rPr>
      </w:pPr>
      <w:r>
        <w:rPr>
          <w:rFonts w:asciiTheme="minorEastAsia" w:eastAsiaTheme="minorEastAsia" w:hAnsiTheme="minorEastAsia" w:hint="eastAsia"/>
          <w:b/>
          <w:sz w:val="24"/>
          <w:szCs w:val="21"/>
        </w:rPr>
        <w:t>商祺！</w:t>
      </w:r>
    </w:p>
    <w:p w:rsidR="003D7A27" w:rsidRDefault="00A15CF4">
      <w:pPr>
        <w:spacing w:line="360" w:lineRule="auto"/>
        <w:ind w:firstLineChars="2550" w:firstLine="7140"/>
        <w:rPr>
          <w:rFonts w:ascii="宋体" w:hAnsi="宋体"/>
          <w:sz w:val="28"/>
          <w:szCs w:val="21"/>
        </w:rPr>
      </w:pPr>
      <w:r>
        <w:rPr>
          <w:rFonts w:ascii="宋体" w:hAnsi="宋体" w:hint="eastAsia"/>
          <w:sz w:val="28"/>
          <w:szCs w:val="21"/>
        </w:rPr>
        <w:t>实训</w:t>
      </w:r>
      <w:r>
        <w:rPr>
          <w:rFonts w:ascii="宋体" w:hAnsi="宋体"/>
          <w:sz w:val="28"/>
          <w:szCs w:val="21"/>
        </w:rPr>
        <w:t>处</w:t>
      </w:r>
    </w:p>
    <w:p w:rsidR="003D7A27" w:rsidRDefault="00A15CF4">
      <w:pPr>
        <w:spacing w:line="360" w:lineRule="auto"/>
        <w:ind w:firstLineChars="2300" w:firstLine="6440"/>
        <w:rPr>
          <w:rFonts w:ascii="宋体" w:hAnsi="宋体"/>
          <w:sz w:val="28"/>
          <w:szCs w:val="21"/>
        </w:rPr>
      </w:pPr>
      <w:r>
        <w:rPr>
          <w:rFonts w:ascii="宋体" w:hAnsi="宋体" w:hint="eastAsia"/>
          <w:sz w:val="28"/>
          <w:szCs w:val="21"/>
        </w:rPr>
        <w:t>201</w:t>
      </w:r>
      <w:r w:rsidR="00AA65C0">
        <w:rPr>
          <w:rFonts w:ascii="宋体" w:hAnsi="宋体"/>
          <w:sz w:val="28"/>
          <w:szCs w:val="21"/>
        </w:rPr>
        <w:t>8</w:t>
      </w:r>
      <w:r>
        <w:rPr>
          <w:rFonts w:ascii="宋体" w:hAnsi="宋体" w:hint="eastAsia"/>
          <w:sz w:val="28"/>
          <w:szCs w:val="21"/>
        </w:rPr>
        <w:t>年</w:t>
      </w:r>
      <w:r w:rsidR="00AA65C0">
        <w:rPr>
          <w:rFonts w:ascii="宋体" w:hAnsi="宋体"/>
          <w:sz w:val="28"/>
          <w:szCs w:val="21"/>
        </w:rPr>
        <w:t>3</w:t>
      </w:r>
      <w:r>
        <w:rPr>
          <w:rFonts w:ascii="宋体" w:hAnsi="宋体" w:hint="eastAsia"/>
          <w:sz w:val="28"/>
          <w:szCs w:val="21"/>
        </w:rPr>
        <w:t>月</w:t>
      </w:r>
      <w:r w:rsidR="00AA65C0">
        <w:rPr>
          <w:rFonts w:ascii="宋体" w:hAnsi="宋体"/>
          <w:sz w:val="28"/>
          <w:szCs w:val="21"/>
        </w:rPr>
        <w:t>19</w:t>
      </w:r>
      <w:r>
        <w:rPr>
          <w:rFonts w:ascii="宋体" w:hAnsi="宋体" w:hint="eastAsia"/>
          <w:sz w:val="28"/>
          <w:szCs w:val="21"/>
        </w:rPr>
        <w:t>日</w:t>
      </w:r>
    </w:p>
    <w:p w:rsidR="003D7A27" w:rsidRDefault="003D7A27">
      <w:pPr>
        <w:spacing w:line="360" w:lineRule="auto"/>
        <w:ind w:firstLineChars="2300" w:firstLine="6440"/>
        <w:rPr>
          <w:rFonts w:ascii="宋体" w:hAnsi="宋体"/>
          <w:sz w:val="28"/>
          <w:szCs w:val="21"/>
        </w:rPr>
      </w:pPr>
    </w:p>
    <w:p w:rsidR="00AA65C0" w:rsidRPr="00B41583" w:rsidRDefault="00AA65C0" w:rsidP="00AA65C0">
      <w:pPr>
        <w:jc w:val="center"/>
        <w:rPr>
          <w:b/>
          <w:sz w:val="32"/>
          <w:szCs w:val="32"/>
        </w:rPr>
      </w:pPr>
      <w:r w:rsidRPr="00B41583">
        <w:rPr>
          <w:rFonts w:hint="eastAsia"/>
          <w:b/>
          <w:sz w:val="32"/>
          <w:szCs w:val="32"/>
        </w:rPr>
        <w:lastRenderedPageBreak/>
        <w:t>2018</w:t>
      </w:r>
      <w:r>
        <w:rPr>
          <w:rFonts w:hint="eastAsia"/>
          <w:b/>
          <w:sz w:val="32"/>
          <w:szCs w:val="32"/>
        </w:rPr>
        <w:t>上半年</w:t>
      </w:r>
      <w:r w:rsidRPr="00B41583">
        <w:rPr>
          <w:rFonts w:hint="eastAsia"/>
          <w:b/>
          <w:sz w:val="32"/>
          <w:szCs w:val="32"/>
        </w:rPr>
        <w:t>电子电工实训耗材采购清单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126"/>
        <w:gridCol w:w="2268"/>
        <w:gridCol w:w="992"/>
        <w:gridCol w:w="1276"/>
        <w:gridCol w:w="1276"/>
        <w:gridCol w:w="844"/>
      </w:tblGrid>
      <w:tr w:rsidR="00AA65C0" w:rsidTr="00AA65C0">
        <w:tc>
          <w:tcPr>
            <w:tcW w:w="846" w:type="dxa"/>
            <w:shd w:val="clear" w:color="auto" w:fill="auto"/>
          </w:tcPr>
          <w:p w:rsidR="00AA65C0" w:rsidRPr="00EE3EF0" w:rsidRDefault="00AA65C0" w:rsidP="007F7AE2">
            <w:pPr>
              <w:rPr>
                <w:sz w:val="24"/>
              </w:rPr>
            </w:pPr>
            <w:r w:rsidRPr="00EE3EF0">
              <w:rPr>
                <w:rFonts w:hint="eastAsia"/>
                <w:sz w:val="24"/>
              </w:rPr>
              <w:t>序号</w:t>
            </w:r>
          </w:p>
        </w:tc>
        <w:tc>
          <w:tcPr>
            <w:tcW w:w="2126" w:type="dxa"/>
            <w:shd w:val="clear" w:color="auto" w:fill="auto"/>
          </w:tcPr>
          <w:p w:rsidR="00AA65C0" w:rsidRPr="00EE3EF0" w:rsidRDefault="00AA65C0" w:rsidP="007F7AE2">
            <w:pPr>
              <w:rPr>
                <w:sz w:val="24"/>
              </w:rPr>
            </w:pPr>
            <w:r w:rsidRPr="00EE3EF0">
              <w:rPr>
                <w:rFonts w:hint="eastAsia"/>
                <w:sz w:val="24"/>
              </w:rPr>
              <w:t>名</w:t>
            </w:r>
            <w:r w:rsidRPr="00EE3EF0">
              <w:rPr>
                <w:rFonts w:hint="eastAsia"/>
                <w:sz w:val="24"/>
              </w:rPr>
              <w:t xml:space="preserve">  </w:t>
            </w:r>
            <w:r w:rsidRPr="00EE3EF0">
              <w:rPr>
                <w:rFonts w:hint="eastAsia"/>
                <w:sz w:val="24"/>
              </w:rPr>
              <w:t>称</w:t>
            </w:r>
          </w:p>
        </w:tc>
        <w:tc>
          <w:tcPr>
            <w:tcW w:w="2268" w:type="dxa"/>
            <w:shd w:val="clear" w:color="auto" w:fill="auto"/>
          </w:tcPr>
          <w:p w:rsidR="00AA65C0" w:rsidRPr="00EE3EF0" w:rsidRDefault="00AA65C0" w:rsidP="007F7AE2">
            <w:pPr>
              <w:rPr>
                <w:sz w:val="24"/>
              </w:rPr>
            </w:pPr>
            <w:r w:rsidRPr="00EE3EF0">
              <w:rPr>
                <w:rFonts w:hint="eastAsia"/>
                <w:sz w:val="24"/>
              </w:rPr>
              <w:t>规格参数</w:t>
            </w:r>
          </w:p>
        </w:tc>
        <w:tc>
          <w:tcPr>
            <w:tcW w:w="992" w:type="dxa"/>
            <w:shd w:val="clear" w:color="auto" w:fill="auto"/>
          </w:tcPr>
          <w:p w:rsidR="00AA65C0" w:rsidRPr="00EE3EF0" w:rsidRDefault="00AA65C0" w:rsidP="007F7AE2">
            <w:pPr>
              <w:rPr>
                <w:sz w:val="24"/>
              </w:rPr>
            </w:pPr>
            <w:r w:rsidRPr="00EE3EF0">
              <w:rPr>
                <w:rFonts w:hint="eastAsia"/>
                <w:sz w:val="24"/>
              </w:rPr>
              <w:t>数</w:t>
            </w:r>
            <w:r w:rsidRPr="00EE3EF0">
              <w:rPr>
                <w:rFonts w:hint="eastAsia"/>
                <w:sz w:val="24"/>
              </w:rPr>
              <w:t xml:space="preserve"> </w:t>
            </w:r>
            <w:r w:rsidRPr="00EE3EF0">
              <w:rPr>
                <w:rFonts w:hint="eastAsia"/>
                <w:sz w:val="24"/>
              </w:rPr>
              <w:t>量</w:t>
            </w:r>
          </w:p>
        </w:tc>
        <w:tc>
          <w:tcPr>
            <w:tcW w:w="1276" w:type="dxa"/>
            <w:shd w:val="clear" w:color="auto" w:fill="auto"/>
          </w:tcPr>
          <w:p w:rsidR="00AA65C0" w:rsidRPr="00EE3EF0" w:rsidRDefault="00AA65C0" w:rsidP="007F7AE2">
            <w:pPr>
              <w:rPr>
                <w:sz w:val="24"/>
              </w:rPr>
            </w:pPr>
            <w:r w:rsidRPr="00EE3EF0">
              <w:rPr>
                <w:rFonts w:hint="eastAsia"/>
                <w:sz w:val="24"/>
              </w:rPr>
              <w:t>单价（元）</w:t>
            </w:r>
          </w:p>
        </w:tc>
        <w:tc>
          <w:tcPr>
            <w:tcW w:w="1276" w:type="dxa"/>
            <w:shd w:val="clear" w:color="auto" w:fill="auto"/>
          </w:tcPr>
          <w:p w:rsidR="00AA65C0" w:rsidRPr="00EE3EF0" w:rsidRDefault="00AA65C0" w:rsidP="007F7AE2">
            <w:pPr>
              <w:rPr>
                <w:sz w:val="24"/>
              </w:rPr>
            </w:pPr>
            <w:r w:rsidRPr="00EE3EF0">
              <w:rPr>
                <w:rFonts w:hint="eastAsia"/>
                <w:sz w:val="24"/>
              </w:rPr>
              <w:t>金额（元）</w:t>
            </w:r>
          </w:p>
        </w:tc>
        <w:tc>
          <w:tcPr>
            <w:tcW w:w="844" w:type="dxa"/>
            <w:shd w:val="clear" w:color="auto" w:fill="auto"/>
          </w:tcPr>
          <w:p w:rsidR="00AA65C0" w:rsidRPr="00EE3EF0" w:rsidRDefault="00AA65C0" w:rsidP="007F7AE2">
            <w:pPr>
              <w:rPr>
                <w:sz w:val="24"/>
              </w:rPr>
            </w:pPr>
            <w:r w:rsidRPr="00EE3EF0">
              <w:rPr>
                <w:rFonts w:hint="eastAsia"/>
                <w:sz w:val="24"/>
              </w:rPr>
              <w:t>备注</w:t>
            </w:r>
          </w:p>
        </w:tc>
      </w:tr>
      <w:tr w:rsidR="00AA65C0" w:rsidTr="00AA65C0">
        <w:tc>
          <w:tcPr>
            <w:tcW w:w="846" w:type="dxa"/>
            <w:shd w:val="clear" w:color="auto" w:fill="auto"/>
          </w:tcPr>
          <w:p w:rsidR="00AA65C0" w:rsidRDefault="00AA65C0" w:rsidP="007F7AE2">
            <w:r>
              <w:rPr>
                <w:rFonts w:hint="eastAsia"/>
              </w:rPr>
              <w:t>1</w:t>
            </w:r>
          </w:p>
        </w:tc>
        <w:tc>
          <w:tcPr>
            <w:tcW w:w="2126" w:type="dxa"/>
            <w:shd w:val="clear" w:color="auto" w:fill="auto"/>
          </w:tcPr>
          <w:p w:rsidR="00AA65C0" w:rsidRDefault="00AA65C0" w:rsidP="007F7AE2">
            <w:r>
              <w:rPr>
                <w:rFonts w:hint="eastAsia"/>
              </w:rPr>
              <w:t>声光控开关灯头套件</w:t>
            </w:r>
          </w:p>
        </w:tc>
        <w:tc>
          <w:tcPr>
            <w:tcW w:w="2268" w:type="dxa"/>
            <w:shd w:val="clear" w:color="auto" w:fill="auto"/>
          </w:tcPr>
          <w:p w:rsidR="00AA65C0" w:rsidRDefault="00AA65C0" w:rsidP="007F7AE2">
            <w:r>
              <w:rPr>
                <w:rFonts w:hint="eastAsia"/>
              </w:rPr>
              <w:t>含</w:t>
            </w:r>
            <w:r>
              <w:rPr>
                <w:rFonts w:hint="eastAsia"/>
              </w:rPr>
              <w:t>CD4011</w:t>
            </w:r>
          </w:p>
        </w:tc>
        <w:tc>
          <w:tcPr>
            <w:tcW w:w="992" w:type="dxa"/>
            <w:shd w:val="clear" w:color="auto" w:fill="auto"/>
          </w:tcPr>
          <w:p w:rsidR="00AA65C0" w:rsidRDefault="00AA65C0" w:rsidP="007F7AE2">
            <w:r>
              <w:rPr>
                <w:rFonts w:hint="eastAsia"/>
              </w:rPr>
              <w:t>120</w:t>
            </w:r>
            <w:r>
              <w:rPr>
                <w:rFonts w:hint="eastAsia"/>
              </w:rPr>
              <w:t>套</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w:t>
            </w:r>
          </w:p>
        </w:tc>
        <w:tc>
          <w:tcPr>
            <w:tcW w:w="2126" w:type="dxa"/>
            <w:shd w:val="clear" w:color="auto" w:fill="auto"/>
          </w:tcPr>
          <w:p w:rsidR="00AA65C0" w:rsidRDefault="00AA65C0" w:rsidP="007F7AE2">
            <w:r>
              <w:rPr>
                <w:rFonts w:hint="eastAsia"/>
              </w:rPr>
              <w:t>双色</w:t>
            </w:r>
            <w:proofErr w:type="gramStart"/>
            <w:r>
              <w:rPr>
                <w:rFonts w:hint="eastAsia"/>
              </w:rPr>
              <w:t>爆</w:t>
            </w:r>
            <w:proofErr w:type="gramEnd"/>
            <w:r>
              <w:rPr>
                <w:rFonts w:hint="eastAsia"/>
              </w:rPr>
              <w:t>闪灯套件</w:t>
            </w:r>
          </w:p>
        </w:tc>
        <w:tc>
          <w:tcPr>
            <w:tcW w:w="2268" w:type="dxa"/>
            <w:shd w:val="clear" w:color="auto" w:fill="auto"/>
          </w:tcPr>
          <w:p w:rsidR="00AA65C0" w:rsidRDefault="00AA65C0" w:rsidP="007F7AE2">
            <w:r>
              <w:rPr>
                <w:rFonts w:hint="eastAsia"/>
              </w:rPr>
              <w:t>NE555+CD4017</w:t>
            </w:r>
          </w:p>
        </w:tc>
        <w:tc>
          <w:tcPr>
            <w:tcW w:w="992" w:type="dxa"/>
            <w:shd w:val="clear" w:color="auto" w:fill="auto"/>
          </w:tcPr>
          <w:p w:rsidR="00AA65C0" w:rsidRDefault="00AA65C0" w:rsidP="007F7AE2">
            <w:r>
              <w:rPr>
                <w:rFonts w:hint="eastAsia"/>
              </w:rPr>
              <w:t>120</w:t>
            </w:r>
            <w:r>
              <w:rPr>
                <w:rFonts w:hint="eastAsia"/>
              </w:rPr>
              <w:t>套</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3</w:t>
            </w:r>
          </w:p>
        </w:tc>
        <w:tc>
          <w:tcPr>
            <w:tcW w:w="2126" w:type="dxa"/>
            <w:shd w:val="clear" w:color="auto" w:fill="auto"/>
          </w:tcPr>
          <w:p w:rsidR="00AA65C0" w:rsidRDefault="00AA65C0" w:rsidP="007F7AE2">
            <w:r>
              <w:rPr>
                <w:rFonts w:hint="eastAsia"/>
              </w:rPr>
              <w:t>4</w:t>
            </w:r>
            <w:r>
              <w:rPr>
                <w:rFonts w:hint="eastAsia"/>
              </w:rPr>
              <w:t>位数字电子钟套件</w:t>
            </w:r>
          </w:p>
        </w:tc>
        <w:tc>
          <w:tcPr>
            <w:tcW w:w="2268" w:type="dxa"/>
            <w:shd w:val="clear" w:color="auto" w:fill="auto"/>
          </w:tcPr>
          <w:p w:rsidR="00AA65C0" w:rsidRDefault="00AA65C0" w:rsidP="007F7AE2">
            <w:r>
              <w:rPr>
                <w:rFonts w:hint="eastAsia"/>
              </w:rPr>
              <w:t xml:space="preserve">AT89C2051 </w:t>
            </w:r>
            <w:r>
              <w:rPr>
                <w:rFonts w:hint="eastAsia"/>
              </w:rPr>
              <w:t>含电池盒</w:t>
            </w:r>
          </w:p>
        </w:tc>
        <w:tc>
          <w:tcPr>
            <w:tcW w:w="992" w:type="dxa"/>
            <w:shd w:val="clear" w:color="auto" w:fill="auto"/>
          </w:tcPr>
          <w:p w:rsidR="00AA65C0" w:rsidRDefault="00AA65C0" w:rsidP="007F7AE2">
            <w:r>
              <w:rPr>
                <w:rFonts w:hint="eastAsia"/>
              </w:rPr>
              <w:t>120</w:t>
            </w:r>
            <w:r>
              <w:rPr>
                <w:rFonts w:hint="eastAsia"/>
              </w:rPr>
              <w:t>套</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4</w:t>
            </w:r>
          </w:p>
        </w:tc>
        <w:tc>
          <w:tcPr>
            <w:tcW w:w="2126" w:type="dxa"/>
            <w:shd w:val="clear" w:color="auto" w:fill="auto"/>
          </w:tcPr>
          <w:p w:rsidR="00AA65C0" w:rsidRDefault="00AA65C0" w:rsidP="007F7AE2">
            <w:r>
              <w:rPr>
                <w:rFonts w:hint="eastAsia"/>
              </w:rPr>
              <w:t>人体红外接近感应器套件</w:t>
            </w:r>
          </w:p>
        </w:tc>
        <w:tc>
          <w:tcPr>
            <w:tcW w:w="2268" w:type="dxa"/>
            <w:shd w:val="clear" w:color="auto" w:fill="auto"/>
          </w:tcPr>
          <w:p w:rsidR="00AA65C0" w:rsidRDefault="00AA65C0" w:rsidP="007F7AE2">
            <w:r>
              <w:rPr>
                <w:rFonts w:hint="eastAsia"/>
              </w:rPr>
              <w:t>ZM-706H</w:t>
            </w:r>
          </w:p>
        </w:tc>
        <w:tc>
          <w:tcPr>
            <w:tcW w:w="992" w:type="dxa"/>
            <w:shd w:val="clear" w:color="auto" w:fill="auto"/>
          </w:tcPr>
          <w:p w:rsidR="00AA65C0" w:rsidRDefault="00AA65C0" w:rsidP="007F7AE2">
            <w:r>
              <w:rPr>
                <w:rFonts w:hint="eastAsia"/>
              </w:rPr>
              <w:t>120</w:t>
            </w:r>
            <w:r>
              <w:rPr>
                <w:rFonts w:hint="eastAsia"/>
              </w:rPr>
              <w:t>套</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5</w:t>
            </w:r>
          </w:p>
        </w:tc>
        <w:tc>
          <w:tcPr>
            <w:tcW w:w="2126" w:type="dxa"/>
            <w:shd w:val="clear" w:color="auto" w:fill="auto"/>
          </w:tcPr>
          <w:p w:rsidR="00AA65C0" w:rsidRDefault="00AA65C0" w:rsidP="007F7AE2">
            <w:r>
              <w:rPr>
                <w:rFonts w:hint="eastAsia"/>
              </w:rPr>
              <w:t>12</w:t>
            </w:r>
            <w:r>
              <w:rPr>
                <w:rFonts w:hint="eastAsia"/>
              </w:rPr>
              <w:t>只</w:t>
            </w:r>
            <w:r>
              <w:rPr>
                <w:rFonts w:hint="eastAsia"/>
              </w:rPr>
              <w:t>LED</w:t>
            </w:r>
            <w:r>
              <w:rPr>
                <w:rFonts w:hint="eastAsia"/>
              </w:rPr>
              <w:t>循环灯套件</w:t>
            </w:r>
          </w:p>
        </w:tc>
        <w:tc>
          <w:tcPr>
            <w:tcW w:w="2268" w:type="dxa"/>
            <w:shd w:val="clear" w:color="auto" w:fill="auto"/>
          </w:tcPr>
          <w:p w:rsidR="00AA65C0" w:rsidRDefault="00AA65C0" w:rsidP="007F7AE2">
            <w:r>
              <w:rPr>
                <w:rFonts w:hint="eastAsia"/>
              </w:rPr>
              <w:t>含电池盒</w:t>
            </w:r>
          </w:p>
        </w:tc>
        <w:tc>
          <w:tcPr>
            <w:tcW w:w="992" w:type="dxa"/>
            <w:shd w:val="clear" w:color="auto" w:fill="auto"/>
          </w:tcPr>
          <w:p w:rsidR="00AA65C0" w:rsidRDefault="00AA65C0" w:rsidP="007F7AE2">
            <w:r>
              <w:rPr>
                <w:rFonts w:hint="eastAsia"/>
              </w:rPr>
              <w:t>120</w:t>
            </w:r>
            <w:r>
              <w:rPr>
                <w:rFonts w:hint="eastAsia"/>
              </w:rPr>
              <w:t>套</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6</w:t>
            </w:r>
          </w:p>
        </w:tc>
        <w:tc>
          <w:tcPr>
            <w:tcW w:w="2126" w:type="dxa"/>
            <w:shd w:val="clear" w:color="auto" w:fill="auto"/>
          </w:tcPr>
          <w:p w:rsidR="00AA65C0" w:rsidRDefault="00AA65C0" w:rsidP="007F7AE2">
            <w:r>
              <w:rPr>
                <w:rFonts w:hint="eastAsia"/>
              </w:rPr>
              <w:t>呼吸灯套件</w:t>
            </w:r>
          </w:p>
        </w:tc>
        <w:tc>
          <w:tcPr>
            <w:tcW w:w="2268" w:type="dxa"/>
            <w:shd w:val="clear" w:color="auto" w:fill="auto"/>
          </w:tcPr>
          <w:p w:rsidR="00AA65C0" w:rsidRDefault="00AA65C0" w:rsidP="007F7AE2">
            <w:r>
              <w:rPr>
                <w:rFonts w:hint="eastAsia"/>
              </w:rPr>
              <w:t>LM358</w:t>
            </w:r>
          </w:p>
        </w:tc>
        <w:tc>
          <w:tcPr>
            <w:tcW w:w="992" w:type="dxa"/>
            <w:shd w:val="clear" w:color="auto" w:fill="auto"/>
          </w:tcPr>
          <w:p w:rsidR="00AA65C0" w:rsidRDefault="00AA65C0" w:rsidP="007F7AE2">
            <w:r>
              <w:rPr>
                <w:rFonts w:hint="eastAsia"/>
              </w:rPr>
              <w:t>120</w:t>
            </w:r>
            <w:r>
              <w:rPr>
                <w:rFonts w:hint="eastAsia"/>
              </w:rPr>
              <w:t>套</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7</w:t>
            </w:r>
          </w:p>
        </w:tc>
        <w:tc>
          <w:tcPr>
            <w:tcW w:w="2126" w:type="dxa"/>
            <w:shd w:val="clear" w:color="auto" w:fill="auto"/>
          </w:tcPr>
          <w:p w:rsidR="00AA65C0" w:rsidRDefault="00AA65C0" w:rsidP="007F7AE2">
            <w:r>
              <w:rPr>
                <w:rFonts w:hint="eastAsia"/>
              </w:rPr>
              <w:t>集成块</w:t>
            </w:r>
            <w:r>
              <w:rPr>
                <w:rFonts w:hint="eastAsia"/>
              </w:rPr>
              <w:t>NE555</w:t>
            </w:r>
          </w:p>
        </w:tc>
        <w:tc>
          <w:tcPr>
            <w:tcW w:w="2268" w:type="dxa"/>
            <w:shd w:val="clear" w:color="auto" w:fill="auto"/>
          </w:tcPr>
          <w:p w:rsidR="00AA65C0" w:rsidRDefault="00AA65C0" w:rsidP="007F7AE2">
            <w:r>
              <w:rPr>
                <w:rFonts w:hint="eastAsia"/>
              </w:rPr>
              <w:t>直插</w:t>
            </w:r>
          </w:p>
        </w:tc>
        <w:tc>
          <w:tcPr>
            <w:tcW w:w="992" w:type="dxa"/>
            <w:shd w:val="clear" w:color="auto" w:fill="auto"/>
          </w:tcPr>
          <w:p w:rsidR="00AA65C0" w:rsidRDefault="00AA65C0" w:rsidP="007F7AE2">
            <w:r>
              <w:rPr>
                <w:rFonts w:hint="eastAsia"/>
              </w:rPr>
              <w:t>200</w:t>
            </w:r>
            <w:r>
              <w:rPr>
                <w:rFonts w:hint="eastAsia"/>
              </w:rPr>
              <w:t>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8</w:t>
            </w:r>
          </w:p>
        </w:tc>
        <w:tc>
          <w:tcPr>
            <w:tcW w:w="2126" w:type="dxa"/>
            <w:shd w:val="clear" w:color="auto" w:fill="auto"/>
          </w:tcPr>
          <w:p w:rsidR="00AA65C0" w:rsidRDefault="00AA65C0" w:rsidP="007F7AE2">
            <w:r>
              <w:rPr>
                <w:rFonts w:hint="eastAsia"/>
              </w:rPr>
              <w:t>集成块</w:t>
            </w:r>
            <w:r>
              <w:rPr>
                <w:rFonts w:hint="eastAsia"/>
              </w:rPr>
              <w:t>74LS00</w:t>
            </w:r>
          </w:p>
        </w:tc>
        <w:tc>
          <w:tcPr>
            <w:tcW w:w="2268" w:type="dxa"/>
            <w:shd w:val="clear" w:color="auto" w:fill="auto"/>
          </w:tcPr>
          <w:p w:rsidR="00AA65C0" w:rsidRDefault="00AA65C0" w:rsidP="007F7AE2">
            <w:r>
              <w:rPr>
                <w:rFonts w:hint="eastAsia"/>
              </w:rPr>
              <w:t>直插</w:t>
            </w:r>
          </w:p>
        </w:tc>
        <w:tc>
          <w:tcPr>
            <w:tcW w:w="992" w:type="dxa"/>
            <w:shd w:val="clear" w:color="auto" w:fill="auto"/>
          </w:tcPr>
          <w:p w:rsidR="00AA65C0" w:rsidRDefault="00AA65C0" w:rsidP="007F7AE2">
            <w:r>
              <w:rPr>
                <w:rFonts w:hint="eastAsia"/>
              </w:rPr>
              <w:t>200</w:t>
            </w:r>
            <w:r>
              <w:rPr>
                <w:rFonts w:hint="eastAsia"/>
              </w:rPr>
              <w:t>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9</w:t>
            </w:r>
          </w:p>
        </w:tc>
        <w:tc>
          <w:tcPr>
            <w:tcW w:w="2126" w:type="dxa"/>
            <w:shd w:val="clear" w:color="auto" w:fill="auto"/>
          </w:tcPr>
          <w:p w:rsidR="00AA65C0" w:rsidRDefault="00AA65C0" w:rsidP="007F7AE2">
            <w:r>
              <w:rPr>
                <w:rFonts w:hint="eastAsia"/>
              </w:rPr>
              <w:t>集成块</w:t>
            </w:r>
            <w:r>
              <w:rPr>
                <w:rFonts w:hint="eastAsia"/>
              </w:rPr>
              <w:t>UA741</w:t>
            </w:r>
          </w:p>
        </w:tc>
        <w:tc>
          <w:tcPr>
            <w:tcW w:w="2268" w:type="dxa"/>
            <w:shd w:val="clear" w:color="auto" w:fill="auto"/>
          </w:tcPr>
          <w:p w:rsidR="00AA65C0" w:rsidRDefault="00AA65C0" w:rsidP="007F7AE2">
            <w:r>
              <w:rPr>
                <w:rFonts w:hint="eastAsia"/>
              </w:rPr>
              <w:t>直插</w:t>
            </w:r>
          </w:p>
        </w:tc>
        <w:tc>
          <w:tcPr>
            <w:tcW w:w="992" w:type="dxa"/>
            <w:shd w:val="clear" w:color="auto" w:fill="auto"/>
          </w:tcPr>
          <w:p w:rsidR="00AA65C0" w:rsidRDefault="00AA65C0" w:rsidP="007F7AE2">
            <w:r>
              <w:rPr>
                <w:rFonts w:hint="eastAsia"/>
              </w:rPr>
              <w:t>200</w:t>
            </w:r>
            <w:r>
              <w:rPr>
                <w:rFonts w:hint="eastAsia"/>
              </w:rPr>
              <w:t>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10</w:t>
            </w:r>
          </w:p>
        </w:tc>
        <w:tc>
          <w:tcPr>
            <w:tcW w:w="2126" w:type="dxa"/>
            <w:shd w:val="clear" w:color="auto" w:fill="auto"/>
          </w:tcPr>
          <w:p w:rsidR="00AA65C0" w:rsidRDefault="00AA65C0" w:rsidP="007F7AE2">
            <w:r>
              <w:rPr>
                <w:rFonts w:hint="eastAsia"/>
              </w:rPr>
              <w:t>集成块</w:t>
            </w:r>
            <w:r>
              <w:rPr>
                <w:rFonts w:hint="eastAsia"/>
              </w:rPr>
              <w:t>7805</w:t>
            </w:r>
          </w:p>
        </w:tc>
        <w:tc>
          <w:tcPr>
            <w:tcW w:w="2268" w:type="dxa"/>
            <w:shd w:val="clear" w:color="auto" w:fill="auto"/>
          </w:tcPr>
          <w:p w:rsidR="00AA65C0" w:rsidRDefault="00AA65C0" w:rsidP="007F7AE2">
            <w:r>
              <w:rPr>
                <w:rFonts w:hint="eastAsia"/>
              </w:rPr>
              <w:t>TO-220</w:t>
            </w:r>
          </w:p>
        </w:tc>
        <w:tc>
          <w:tcPr>
            <w:tcW w:w="992" w:type="dxa"/>
            <w:shd w:val="clear" w:color="auto" w:fill="auto"/>
          </w:tcPr>
          <w:p w:rsidR="00AA65C0" w:rsidRDefault="00AA65C0" w:rsidP="007F7AE2">
            <w:r>
              <w:rPr>
                <w:rFonts w:hint="eastAsia"/>
              </w:rPr>
              <w:t>200</w:t>
            </w:r>
            <w:r>
              <w:rPr>
                <w:rFonts w:hint="eastAsia"/>
              </w:rPr>
              <w:t>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11</w:t>
            </w:r>
          </w:p>
        </w:tc>
        <w:tc>
          <w:tcPr>
            <w:tcW w:w="2126" w:type="dxa"/>
            <w:shd w:val="clear" w:color="auto" w:fill="auto"/>
          </w:tcPr>
          <w:p w:rsidR="00AA65C0" w:rsidRDefault="00AA65C0" w:rsidP="007F7AE2">
            <w:r>
              <w:rPr>
                <w:rFonts w:hint="eastAsia"/>
              </w:rPr>
              <w:t>集成块</w:t>
            </w:r>
            <w:r>
              <w:rPr>
                <w:rFonts w:hint="eastAsia"/>
              </w:rPr>
              <w:t>7905</w:t>
            </w:r>
          </w:p>
        </w:tc>
        <w:tc>
          <w:tcPr>
            <w:tcW w:w="2268" w:type="dxa"/>
            <w:shd w:val="clear" w:color="auto" w:fill="auto"/>
          </w:tcPr>
          <w:p w:rsidR="00AA65C0" w:rsidRDefault="00AA65C0" w:rsidP="007F7AE2">
            <w:r>
              <w:rPr>
                <w:rFonts w:hint="eastAsia"/>
              </w:rPr>
              <w:t>TO-220</w:t>
            </w:r>
          </w:p>
        </w:tc>
        <w:tc>
          <w:tcPr>
            <w:tcW w:w="992" w:type="dxa"/>
            <w:shd w:val="clear" w:color="auto" w:fill="auto"/>
          </w:tcPr>
          <w:p w:rsidR="00AA65C0" w:rsidRDefault="00AA65C0" w:rsidP="007F7AE2">
            <w:r>
              <w:rPr>
                <w:rFonts w:hint="eastAsia"/>
              </w:rPr>
              <w:t>200</w:t>
            </w:r>
            <w:r>
              <w:rPr>
                <w:rFonts w:hint="eastAsia"/>
              </w:rPr>
              <w:t>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12</w:t>
            </w:r>
          </w:p>
        </w:tc>
        <w:tc>
          <w:tcPr>
            <w:tcW w:w="2126" w:type="dxa"/>
            <w:shd w:val="clear" w:color="auto" w:fill="auto"/>
          </w:tcPr>
          <w:p w:rsidR="00AA65C0" w:rsidRDefault="00AA65C0" w:rsidP="007F7AE2">
            <w:r>
              <w:rPr>
                <w:rFonts w:hint="eastAsia"/>
              </w:rPr>
              <w:t>集成块</w:t>
            </w:r>
            <w:r>
              <w:rPr>
                <w:rFonts w:hint="eastAsia"/>
              </w:rPr>
              <w:t>LM337</w:t>
            </w:r>
          </w:p>
        </w:tc>
        <w:tc>
          <w:tcPr>
            <w:tcW w:w="2268" w:type="dxa"/>
            <w:shd w:val="clear" w:color="auto" w:fill="auto"/>
          </w:tcPr>
          <w:p w:rsidR="00AA65C0" w:rsidRDefault="00AA65C0" w:rsidP="007F7AE2">
            <w:r>
              <w:rPr>
                <w:rFonts w:hint="eastAsia"/>
              </w:rPr>
              <w:t>TO-220</w:t>
            </w:r>
          </w:p>
        </w:tc>
        <w:tc>
          <w:tcPr>
            <w:tcW w:w="992" w:type="dxa"/>
            <w:shd w:val="clear" w:color="auto" w:fill="auto"/>
          </w:tcPr>
          <w:p w:rsidR="00AA65C0" w:rsidRDefault="00AA65C0" w:rsidP="007F7AE2">
            <w:r>
              <w:rPr>
                <w:rFonts w:hint="eastAsia"/>
              </w:rPr>
              <w:t>200</w:t>
            </w:r>
            <w:r>
              <w:rPr>
                <w:rFonts w:hint="eastAsia"/>
              </w:rPr>
              <w:t>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13</w:t>
            </w:r>
          </w:p>
        </w:tc>
        <w:tc>
          <w:tcPr>
            <w:tcW w:w="2126" w:type="dxa"/>
            <w:shd w:val="clear" w:color="auto" w:fill="auto"/>
          </w:tcPr>
          <w:p w:rsidR="00AA65C0" w:rsidRDefault="00AA65C0" w:rsidP="007F7AE2">
            <w:r>
              <w:rPr>
                <w:rFonts w:hint="eastAsia"/>
              </w:rPr>
              <w:t>集成块</w:t>
            </w:r>
            <w:r>
              <w:rPr>
                <w:rFonts w:hint="eastAsia"/>
              </w:rPr>
              <w:t>LM317</w:t>
            </w:r>
          </w:p>
        </w:tc>
        <w:tc>
          <w:tcPr>
            <w:tcW w:w="2268" w:type="dxa"/>
            <w:shd w:val="clear" w:color="auto" w:fill="auto"/>
          </w:tcPr>
          <w:p w:rsidR="00AA65C0" w:rsidRDefault="00AA65C0" w:rsidP="007F7AE2">
            <w:r>
              <w:rPr>
                <w:rFonts w:hint="eastAsia"/>
              </w:rPr>
              <w:t>TO-220</w:t>
            </w:r>
          </w:p>
        </w:tc>
        <w:tc>
          <w:tcPr>
            <w:tcW w:w="992" w:type="dxa"/>
            <w:shd w:val="clear" w:color="auto" w:fill="auto"/>
          </w:tcPr>
          <w:p w:rsidR="00AA65C0" w:rsidRDefault="00AA65C0" w:rsidP="007F7AE2">
            <w:r>
              <w:rPr>
                <w:rFonts w:hint="eastAsia"/>
              </w:rPr>
              <w:t>200</w:t>
            </w:r>
            <w:r>
              <w:rPr>
                <w:rFonts w:hint="eastAsia"/>
              </w:rPr>
              <w:t>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14</w:t>
            </w:r>
          </w:p>
        </w:tc>
        <w:tc>
          <w:tcPr>
            <w:tcW w:w="2126" w:type="dxa"/>
            <w:shd w:val="clear" w:color="auto" w:fill="auto"/>
          </w:tcPr>
          <w:p w:rsidR="00AA65C0" w:rsidRDefault="00AA65C0" w:rsidP="007F7AE2">
            <w:r>
              <w:rPr>
                <w:rFonts w:hint="eastAsia"/>
              </w:rPr>
              <w:t>电解电容</w:t>
            </w:r>
          </w:p>
        </w:tc>
        <w:tc>
          <w:tcPr>
            <w:tcW w:w="2268" w:type="dxa"/>
            <w:shd w:val="clear" w:color="auto" w:fill="auto"/>
          </w:tcPr>
          <w:p w:rsidR="00AA65C0" w:rsidRDefault="00AA65C0" w:rsidP="007F7AE2">
            <w:r>
              <w:rPr>
                <w:rFonts w:hint="eastAsia"/>
              </w:rPr>
              <w:t>50V10UF</w:t>
            </w:r>
          </w:p>
        </w:tc>
        <w:tc>
          <w:tcPr>
            <w:tcW w:w="992" w:type="dxa"/>
            <w:shd w:val="clear" w:color="auto" w:fill="auto"/>
          </w:tcPr>
          <w:p w:rsidR="00AA65C0" w:rsidRDefault="00AA65C0" w:rsidP="007F7AE2">
            <w:r>
              <w:rPr>
                <w:rFonts w:hint="eastAsia"/>
              </w:rPr>
              <w:t>500</w:t>
            </w:r>
            <w:r>
              <w:rPr>
                <w:rFonts w:hint="eastAsia"/>
              </w:rPr>
              <w:t>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15</w:t>
            </w:r>
          </w:p>
        </w:tc>
        <w:tc>
          <w:tcPr>
            <w:tcW w:w="2126" w:type="dxa"/>
            <w:shd w:val="clear" w:color="auto" w:fill="auto"/>
          </w:tcPr>
          <w:p w:rsidR="00AA65C0" w:rsidRDefault="00AA65C0" w:rsidP="007F7AE2">
            <w:r>
              <w:rPr>
                <w:rFonts w:hint="eastAsia"/>
              </w:rPr>
              <w:t>IDE</w:t>
            </w:r>
            <w:r>
              <w:rPr>
                <w:rFonts w:hint="eastAsia"/>
              </w:rPr>
              <w:t>口转</w:t>
            </w:r>
            <w:r>
              <w:rPr>
                <w:rFonts w:hint="eastAsia"/>
              </w:rPr>
              <w:t>SATA</w:t>
            </w:r>
            <w:r>
              <w:rPr>
                <w:rFonts w:hint="eastAsia"/>
              </w:rPr>
              <w:t>口</w:t>
            </w:r>
          </w:p>
        </w:tc>
        <w:tc>
          <w:tcPr>
            <w:tcW w:w="2268" w:type="dxa"/>
            <w:shd w:val="clear" w:color="auto" w:fill="auto"/>
          </w:tcPr>
          <w:p w:rsidR="00AA65C0" w:rsidRDefault="00AA65C0" w:rsidP="007F7AE2"/>
        </w:tc>
        <w:tc>
          <w:tcPr>
            <w:tcW w:w="992" w:type="dxa"/>
            <w:shd w:val="clear" w:color="auto" w:fill="auto"/>
          </w:tcPr>
          <w:p w:rsidR="00AA65C0" w:rsidRDefault="00AA65C0" w:rsidP="007F7AE2">
            <w:r>
              <w:rPr>
                <w:rFonts w:hint="eastAsia"/>
              </w:rPr>
              <w:t>5</w:t>
            </w:r>
            <w:r>
              <w:rPr>
                <w:rFonts w:hint="eastAsia"/>
              </w:rPr>
              <w:t>块</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16</w:t>
            </w:r>
          </w:p>
        </w:tc>
        <w:tc>
          <w:tcPr>
            <w:tcW w:w="2126" w:type="dxa"/>
            <w:shd w:val="clear" w:color="auto" w:fill="auto"/>
          </w:tcPr>
          <w:p w:rsidR="00AA65C0" w:rsidRDefault="00AA65C0" w:rsidP="007F7AE2">
            <w:r>
              <w:rPr>
                <w:rFonts w:hint="eastAsia"/>
              </w:rPr>
              <w:t>50</w:t>
            </w:r>
            <w:r>
              <w:rPr>
                <w:rFonts w:hint="eastAsia"/>
              </w:rPr>
              <w:t>型万用表笔</w:t>
            </w:r>
          </w:p>
        </w:tc>
        <w:tc>
          <w:tcPr>
            <w:tcW w:w="2268" w:type="dxa"/>
            <w:shd w:val="clear" w:color="auto" w:fill="auto"/>
          </w:tcPr>
          <w:p w:rsidR="00AA65C0" w:rsidRDefault="00AA65C0" w:rsidP="007F7AE2"/>
        </w:tc>
        <w:tc>
          <w:tcPr>
            <w:tcW w:w="992" w:type="dxa"/>
            <w:shd w:val="clear" w:color="auto" w:fill="auto"/>
          </w:tcPr>
          <w:p w:rsidR="00AA65C0" w:rsidRDefault="00AA65C0" w:rsidP="007F7AE2">
            <w:r>
              <w:rPr>
                <w:rFonts w:hint="eastAsia"/>
              </w:rPr>
              <w:t>20</w:t>
            </w:r>
            <w:r>
              <w:rPr>
                <w:rFonts w:hint="eastAsia"/>
              </w:rPr>
              <w:t>付</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17</w:t>
            </w:r>
          </w:p>
        </w:tc>
        <w:tc>
          <w:tcPr>
            <w:tcW w:w="2126" w:type="dxa"/>
            <w:shd w:val="clear" w:color="auto" w:fill="auto"/>
          </w:tcPr>
          <w:p w:rsidR="00AA65C0" w:rsidRDefault="00AA65C0" w:rsidP="007F7AE2">
            <w:r>
              <w:rPr>
                <w:rFonts w:hint="eastAsia"/>
              </w:rPr>
              <w:t>电工刀</w:t>
            </w:r>
          </w:p>
        </w:tc>
        <w:tc>
          <w:tcPr>
            <w:tcW w:w="2268" w:type="dxa"/>
            <w:shd w:val="clear" w:color="auto" w:fill="auto"/>
          </w:tcPr>
          <w:p w:rsidR="00AA65C0" w:rsidRDefault="00AA65C0" w:rsidP="007F7AE2">
            <w:r>
              <w:rPr>
                <w:rFonts w:hint="eastAsia"/>
              </w:rPr>
              <w:t>折叠直</w:t>
            </w:r>
            <w:proofErr w:type="gramStart"/>
            <w:r>
              <w:rPr>
                <w:rFonts w:hint="eastAsia"/>
              </w:rPr>
              <w:t>刃</w:t>
            </w:r>
            <w:proofErr w:type="gramEnd"/>
          </w:p>
        </w:tc>
        <w:tc>
          <w:tcPr>
            <w:tcW w:w="992" w:type="dxa"/>
            <w:shd w:val="clear" w:color="auto" w:fill="auto"/>
          </w:tcPr>
          <w:p w:rsidR="00AA65C0" w:rsidRDefault="00AA65C0" w:rsidP="007F7AE2">
            <w:r>
              <w:rPr>
                <w:rFonts w:hint="eastAsia"/>
              </w:rPr>
              <w:t>10</w:t>
            </w:r>
            <w:r>
              <w:rPr>
                <w:rFonts w:hint="eastAsia"/>
              </w:rPr>
              <w:t>把</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18</w:t>
            </w:r>
          </w:p>
        </w:tc>
        <w:tc>
          <w:tcPr>
            <w:tcW w:w="2126" w:type="dxa"/>
            <w:shd w:val="clear" w:color="auto" w:fill="auto"/>
          </w:tcPr>
          <w:p w:rsidR="00AA65C0" w:rsidRDefault="00AA65C0" w:rsidP="007F7AE2">
            <w:r>
              <w:rPr>
                <w:rFonts w:hint="eastAsia"/>
              </w:rPr>
              <w:t>万能板</w:t>
            </w:r>
          </w:p>
        </w:tc>
        <w:tc>
          <w:tcPr>
            <w:tcW w:w="2268" w:type="dxa"/>
            <w:shd w:val="clear" w:color="auto" w:fill="auto"/>
          </w:tcPr>
          <w:p w:rsidR="00AA65C0" w:rsidRDefault="00AA65C0" w:rsidP="007F7AE2">
            <w:r>
              <w:rPr>
                <w:rFonts w:hint="eastAsia"/>
              </w:rPr>
              <w:t>7*9</w:t>
            </w:r>
          </w:p>
        </w:tc>
        <w:tc>
          <w:tcPr>
            <w:tcW w:w="992" w:type="dxa"/>
            <w:shd w:val="clear" w:color="auto" w:fill="auto"/>
          </w:tcPr>
          <w:p w:rsidR="00AA65C0" w:rsidRDefault="00AA65C0" w:rsidP="007F7AE2">
            <w:r>
              <w:rPr>
                <w:rFonts w:hint="eastAsia"/>
              </w:rPr>
              <w:t>500</w:t>
            </w:r>
            <w:r>
              <w:rPr>
                <w:rFonts w:hint="eastAsia"/>
              </w:rPr>
              <w:t>块</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19</w:t>
            </w:r>
          </w:p>
        </w:tc>
        <w:tc>
          <w:tcPr>
            <w:tcW w:w="2126" w:type="dxa"/>
            <w:shd w:val="clear" w:color="auto" w:fill="auto"/>
          </w:tcPr>
          <w:p w:rsidR="00AA65C0" w:rsidRDefault="00AA65C0" w:rsidP="007F7AE2">
            <w:r>
              <w:rPr>
                <w:rFonts w:hint="eastAsia"/>
              </w:rPr>
              <w:t>焊锡丝</w:t>
            </w:r>
          </w:p>
        </w:tc>
        <w:tc>
          <w:tcPr>
            <w:tcW w:w="2268" w:type="dxa"/>
            <w:shd w:val="clear" w:color="auto" w:fill="auto"/>
          </w:tcPr>
          <w:p w:rsidR="00AA65C0" w:rsidRDefault="00AA65C0" w:rsidP="007F7AE2">
            <w:r>
              <w:rPr>
                <w:rFonts w:hint="eastAsia"/>
              </w:rPr>
              <w:t>0.8mm  500</w:t>
            </w:r>
            <w:r>
              <w:rPr>
                <w:rFonts w:hint="eastAsia"/>
              </w:rPr>
              <w:t>克</w:t>
            </w:r>
            <w:r>
              <w:rPr>
                <w:rFonts w:hint="eastAsia"/>
              </w:rPr>
              <w:t>/</w:t>
            </w:r>
            <w:r>
              <w:rPr>
                <w:rFonts w:hint="eastAsia"/>
              </w:rPr>
              <w:t>卷</w:t>
            </w:r>
          </w:p>
        </w:tc>
        <w:tc>
          <w:tcPr>
            <w:tcW w:w="992" w:type="dxa"/>
            <w:shd w:val="clear" w:color="auto" w:fill="auto"/>
          </w:tcPr>
          <w:p w:rsidR="00AA65C0" w:rsidRDefault="00AA65C0" w:rsidP="007F7AE2">
            <w:r>
              <w:rPr>
                <w:rFonts w:hint="eastAsia"/>
              </w:rPr>
              <w:t>6</w:t>
            </w:r>
            <w:r>
              <w:rPr>
                <w:rFonts w:hint="eastAsia"/>
              </w:rPr>
              <w:t>卷</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20</w:t>
            </w:r>
          </w:p>
        </w:tc>
        <w:tc>
          <w:tcPr>
            <w:tcW w:w="2126" w:type="dxa"/>
            <w:shd w:val="clear" w:color="auto" w:fill="auto"/>
          </w:tcPr>
          <w:p w:rsidR="00AA65C0" w:rsidRDefault="00AA65C0" w:rsidP="007F7AE2">
            <w:r>
              <w:rPr>
                <w:rFonts w:hint="eastAsia"/>
              </w:rPr>
              <w:t>7</w:t>
            </w:r>
            <w:r>
              <w:rPr>
                <w:rFonts w:hint="eastAsia"/>
              </w:rPr>
              <w:t>号电池</w:t>
            </w:r>
          </w:p>
        </w:tc>
        <w:tc>
          <w:tcPr>
            <w:tcW w:w="2268" w:type="dxa"/>
            <w:shd w:val="clear" w:color="auto" w:fill="auto"/>
          </w:tcPr>
          <w:p w:rsidR="00AA65C0" w:rsidRDefault="00AA65C0" w:rsidP="007F7AE2"/>
        </w:tc>
        <w:tc>
          <w:tcPr>
            <w:tcW w:w="992" w:type="dxa"/>
            <w:shd w:val="clear" w:color="auto" w:fill="auto"/>
          </w:tcPr>
          <w:p w:rsidR="00AA65C0" w:rsidRDefault="00AA65C0" w:rsidP="007F7AE2">
            <w:r>
              <w:rPr>
                <w:rFonts w:hint="eastAsia"/>
              </w:rPr>
              <w:t>10</w:t>
            </w:r>
            <w:r>
              <w:rPr>
                <w:rFonts w:hint="eastAsia"/>
              </w:rPr>
              <w:t>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21</w:t>
            </w:r>
          </w:p>
        </w:tc>
        <w:tc>
          <w:tcPr>
            <w:tcW w:w="2126" w:type="dxa"/>
            <w:shd w:val="clear" w:color="auto" w:fill="auto"/>
          </w:tcPr>
          <w:p w:rsidR="00AA65C0" w:rsidRDefault="00AA65C0" w:rsidP="007F7AE2">
            <w:r>
              <w:rPr>
                <w:rFonts w:hint="eastAsia"/>
              </w:rPr>
              <w:t>沉头十字螺丝</w:t>
            </w:r>
          </w:p>
        </w:tc>
        <w:tc>
          <w:tcPr>
            <w:tcW w:w="2268" w:type="dxa"/>
            <w:shd w:val="clear" w:color="auto" w:fill="auto"/>
          </w:tcPr>
          <w:p w:rsidR="00AA65C0" w:rsidRDefault="00AA65C0" w:rsidP="007F7AE2">
            <w:r>
              <w:rPr>
                <w:rFonts w:hint="eastAsia"/>
              </w:rPr>
              <w:t xml:space="preserve">M4*6  </w:t>
            </w:r>
            <w:proofErr w:type="gramStart"/>
            <w:r>
              <w:rPr>
                <w:rFonts w:hint="eastAsia"/>
              </w:rPr>
              <w:t>螺径</w:t>
            </w:r>
            <w:r>
              <w:rPr>
                <w:rFonts w:hint="eastAsia"/>
              </w:rPr>
              <w:t>*</w:t>
            </w:r>
            <w:proofErr w:type="gramEnd"/>
            <w:r>
              <w:rPr>
                <w:rFonts w:hint="eastAsia"/>
              </w:rPr>
              <w:t>总长</w:t>
            </w:r>
          </w:p>
        </w:tc>
        <w:tc>
          <w:tcPr>
            <w:tcW w:w="992" w:type="dxa"/>
            <w:shd w:val="clear" w:color="auto" w:fill="auto"/>
          </w:tcPr>
          <w:p w:rsidR="00AA65C0" w:rsidRDefault="00AA65C0" w:rsidP="007F7AE2">
            <w:r>
              <w:rPr>
                <w:rFonts w:hint="eastAsia"/>
              </w:rPr>
              <w:t>200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22</w:t>
            </w:r>
          </w:p>
        </w:tc>
        <w:tc>
          <w:tcPr>
            <w:tcW w:w="2126" w:type="dxa"/>
            <w:shd w:val="clear" w:color="auto" w:fill="auto"/>
          </w:tcPr>
          <w:p w:rsidR="00AA65C0" w:rsidRDefault="00AA65C0" w:rsidP="007F7AE2">
            <w:r>
              <w:rPr>
                <w:rFonts w:hint="eastAsia"/>
              </w:rPr>
              <w:t>沉头十字螺丝</w:t>
            </w:r>
          </w:p>
        </w:tc>
        <w:tc>
          <w:tcPr>
            <w:tcW w:w="2268" w:type="dxa"/>
            <w:shd w:val="clear" w:color="auto" w:fill="auto"/>
          </w:tcPr>
          <w:p w:rsidR="00AA65C0" w:rsidRDefault="00AA65C0" w:rsidP="007F7AE2">
            <w:r>
              <w:rPr>
                <w:rFonts w:hint="eastAsia"/>
              </w:rPr>
              <w:t xml:space="preserve">M4*8  </w:t>
            </w:r>
            <w:proofErr w:type="gramStart"/>
            <w:r>
              <w:rPr>
                <w:rFonts w:hint="eastAsia"/>
              </w:rPr>
              <w:t>螺径</w:t>
            </w:r>
            <w:r>
              <w:rPr>
                <w:rFonts w:hint="eastAsia"/>
              </w:rPr>
              <w:t>*</w:t>
            </w:r>
            <w:proofErr w:type="gramEnd"/>
            <w:r>
              <w:rPr>
                <w:rFonts w:hint="eastAsia"/>
              </w:rPr>
              <w:t>总长</w:t>
            </w:r>
          </w:p>
        </w:tc>
        <w:tc>
          <w:tcPr>
            <w:tcW w:w="992" w:type="dxa"/>
            <w:shd w:val="clear" w:color="auto" w:fill="auto"/>
          </w:tcPr>
          <w:p w:rsidR="00AA65C0" w:rsidRDefault="00AA65C0" w:rsidP="007F7AE2">
            <w:r>
              <w:rPr>
                <w:rFonts w:hint="eastAsia"/>
              </w:rPr>
              <w:t>200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23</w:t>
            </w:r>
          </w:p>
        </w:tc>
        <w:tc>
          <w:tcPr>
            <w:tcW w:w="2126" w:type="dxa"/>
            <w:shd w:val="clear" w:color="auto" w:fill="auto"/>
          </w:tcPr>
          <w:p w:rsidR="00AA65C0" w:rsidRDefault="00AA65C0" w:rsidP="007F7AE2">
            <w:r>
              <w:rPr>
                <w:rFonts w:hint="eastAsia"/>
              </w:rPr>
              <w:t>圆头十字螺丝</w:t>
            </w:r>
          </w:p>
        </w:tc>
        <w:tc>
          <w:tcPr>
            <w:tcW w:w="2268" w:type="dxa"/>
            <w:shd w:val="clear" w:color="auto" w:fill="auto"/>
          </w:tcPr>
          <w:p w:rsidR="00AA65C0" w:rsidRDefault="00AA65C0" w:rsidP="007F7AE2">
            <w:r>
              <w:rPr>
                <w:rFonts w:hint="eastAsia"/>
              </w:rPr>
              <w:t xml:space="preserve">M3*16 </w:t>
            </w:r>
            <w:proofErr w:type="gramStart"/>
            <w:r>
              <w:rPr>
                <w:rFonts w:hint="eastAsia"/>
              </w:rPr>
              <w:t>螺径</w:t>
            </w:r>
            <w:r>
              <w:rPr>
                <w:rFonts w:hint="eastAsia"/>
              </w:rPr>
              <w:t>*</w:t>
            </w:r>
            <w:proofErr w:type="gramEnd"/>
            <w:r>
              <w:rPr>
                <w:rFonts w:hint="eastAsia"/>
              </w:rPr>
              <w:t>螺纹长</w:t>
            </w:r>
          </w:p>
        </w:tc>
        <w:tc>
          <w:tcPr>
            <w:tcW w:w="992" w:type="dxa"/>
            <w:shd w:val="clear" w:color="auto" w:fill="auto"/>
          </w:tcPr>
          <w:p w:rsidR="00AA65C0" w:rsidRDefault="00AA65C0" w:rsidP="007F7AE2">
            <w:r>
              <w:rPr>
                <w:rFonts w:hint="eastAsia"/>
              </w:rPr>
              <w:t>200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24</w:t>
            </w:r>
          </w:p>
        </w:tc>
        <w:tc>
          <w:tcPr>
            <w:tcW w:w="2126" w:type="dxa"/>
            <w:shd w:val="clear" w:color="auto" w:fill="auto"/>
          </w:tcPr>
          <w:p w:rsidR="00AA65C0" w:rsidRDefault="00AA65C0" w:rsidP="007F7AE2">
            <w:r>
              <w:rPr>
                <w:rFonts w:hint="eastAsia"/>
              </w:rPr>
              <w:t>圆头十字螺丝</w:t>
            </w:r>
          </w:p>
        </w:tc>
        <w:tc>
          <w:tcPr>
            <w:tcW w:w="2268" w:type="dxa"/>
            <w:shd w:val="clear" w:color="auto" w:fill="auto"/>
          </w:tcPr>
          <w:p w:rsidR="00AA65C0" w:rsidRDefault="00AA65C0" w:rsidP="007F7AE2">
            <w:r>
              <w:rPr>
                <w:rFonts w:hint="eastAsia"/>
              </w:rPr>
              <w:t xml:space="preserve">M4*8  </w:t>
            </w:r>
            <w:proofErr w:type="gramStart"/>
            <w:r>
              <w:rPr>
                <w:rFonts w:hint="eastAsia"/>
              </w:rPr>
              <w:t>螺径</w:t>
            </w:r>
            <w:r>
              <w:rPr>
                <w:rFonts w:hint="eastAsia"/>
              </w:rPr>
              <w:t>*</w:t>
            </w:r>
            <w:proofErr w:type="gramEnd"/>
            <w:r>
              <w:rPr>
                <w:rFonts w:hint="eastAsia"/>
              </w:rPr>
              <w:t>螺纹长</w:t>
            </w:r>
          </w:p>
        </w:tc>
        <w:tc>
          <w:tcPr>
            <w:tcW w:w="992" w:type="dxa"/>
            <w:shd w:val="clear" w:color="auto" w:fill="auto"/>
          </w:tcPr>
          <w:p w:rsidR="00AA65C0" w:rsidRDefault="00AA65C0" w:rsidP="007F7AE2">
            <w:r>
              <w:rPr>
                <w:rFonts w:hint="eastAsia"/>
              </w:rPr>
              <w:t>300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25</w:t>
            </w:r>
          </w:p>
        </w:tc>
        <w:tc>
          <w:tcPr>
            <w:tcW w:w="2126" w:type="dxa"/>
            <w:shd w:val="clear" w:color="auto" w:fill="auto"/>
          </w:tcPr>
          <w:p w:rsidR="00AA65C0" w:rsidRDefault="00AA65C0" w:rsidP="007F7AE2">
            <w:r>
              <w:rPr>
                <w:rFonts w:hint="eastAsia"/>
              </w:rPr>
              <w:t>圆头十字螺丝</w:t>
            </w:r>
          </w:p>
        </w:tc>
        <w:tc>
          <w:tcPr>
            <w:tcW w:w="2268" w:type="dxa"/>
            <w:shd w:val="clear" w:color="auto" w:fill="auto"/>
          </w:tcPr>
          <w:p w:rsidR="00AA65C0" w:rsidRDefault="00AA65C0" w:rsidP="007F7AE2">
            <w:r>
              <w:rPr>
                <w:rFonts w:hint="eastAsia"/>
              </w:rPr>
              <w:t xml:space="preserve">M3*4  </w:t>
            </w:r>
            <w:proofErr w:type="gramStart"/>
            <w:r>
              <w:rPr>
                <w:rFonts w:hint="eastAsia"/>
              </w:rPr>
              <w:t>螺径</w:t>
            </w:r>
            <w:r>
              <w:rPr>
                <w:rFonts w:hint="eastAsia"/>
              </w:rPr>
              <w:t>*</w:t>
            </w:r>
            <w:proofErr w:type="gramEnd"/>
            <w:r>
              <w:rPr>
                <w:rFonts w:hint="eastAsia"/>
              </w:rPr>
              <w:t>螺纹长</w:t>
            </w:r>
          </w:p>
        </w:tc>
        <w:tc>
          <w:tcPr>
            <w:tcW w:w="992" w:type="dxa"/>
            <w:shd w:val="clear" w:color="auto" w:fill="auto"/>
          </w:tcPr>
          <w:p w:rsidR="00AA65C0" w:rsidRDefault="00AA65C0" w:rsidP="007F7AE2">
            <w:r>
              <w:rPr>
                <w:rFonts w:hint="eastAsia"/>
              </w:rPr>
              <w:t>500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26</w:t>
            </w:r>
          </w:p>
        </w:tc>
        <w:tc>
          <w:tcPr>
            <w:tcW w:w="2126" w:type="dxa"/>
            <w:shd w:val="clear" w:color="auto" w:fill="auto"/>
          </w:tcPr>
          <w:p w:rsidR="00AA65C0" w:rsidRDefault="00AA65C0" w:rsidP="007F7AE2">
            <w:proofErr w:type="gramStart"/>
            <w:r>
              <w:rPr>
                <w:rFonts w:hint="eastAsia"/>
              </w:rPr>
              <w:t>杯头内</w:t>
            </w:r>
            <w:proofErr w:type="gramEnd"/>
            <w:r>
              <w:rPr>
                <w:rFonts w:hint="eastAsia"/>
              </w:rPr>
              <w:t>六角螺丝</w:t>
            </w:r>
          </w:p>
        </w:tc>
        <w:tc>
          <w:tcPr>
            <w:tcW w:w="2268" w:type="dxa"/>
            <w:shd w:val="clear" w:color="auto" w:fill="auto"/>
          </w:tcPr>
          <w:p w:rsidR="00AA65C0" w:rsidRDefault="00AA65C0" w:rsidP="007F7AE2">
            <w:r>
              <w:rPr>
                <w:rFonts w:hint="eastAsia"/>
              </w:rPr>
              <w:t xml:space="preserve">M6*16  </w:t>
            </w:r>
            <w:proofErr w:type="gramStart"/>
            <w:r>
              <w:rPr>
                <w:rFonts w:hint="eastAsia"/>
              </w:rPr>
              <w:t>螺径</w:t>
            </w:r>
            <w:r>
              <w:rPr>
                <w:rFonts w:hint="eastAsia"/>
              </w:rPr>
              <w:t>*</w:t>
            </w:r>
            <w:proofErr w:type="gramEnd"/>
            <w:r>
              <w:rPr>
                <w:rFonts w:hint="eastAsia"/>
              </w:rPr>
              <w:t>螺纹长</w:t>
            </w:r>
          </w:p>
        </w:tc>
        <w:tc>
          <w:tcPr>
            <w:tcW w:w="992" w:type="dxa"/>
            <w:shd w:val="clear" w:color="auto" w:fill="auto"/>
          </w:tcPr>
          <w:p w:rsidR="00AA65C0" w:rsidRDefault="00AA65C0" w:rsidP="007F7AE2">
            <w:r>
              <w:rPr>
                <w:rFonts w:hint="eastAsia"/>
              </w:rPr>
              <w:t>300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27</w:t>
            </w:r>
          </w:p>
        </w:tc>
        <w:tc>
          <w:tcPr>
            <w:tcW w:w="2126" w:type="dxa"/>
            <w:shd w:val="clear" w:color="auto" w:fill="auto"/>
          </w:tcPr>
          <w:p w:rsidR="00AA65C0" w:rsidRDefault="00AA65C0" w:rsidP="007F7AE2">
            <w:proofErr w:type="gramStart"/>
            <w:r>
              <w:rPr>
                <w:rFonts w:hint="eastAsia"/>
              </w:rPr>
              <w:t>杯头内</w:t>
            </w:r>
            <w:proofErr w:type="gramEnd"/>
            <w:r>
              <w:rPr>
                <w:rFonts w:hint="eastAsia"/>
              </w:rPr>
              <w:t>六角螺丝</w:t>
            </w:r>
          </w:p>
        </w:tc>
        <w:tc>
          <w:tcPr>
            <w:tcW w:w="2268" w:type="dxa"/>
            <w:shd w:val="clear" w:color="auto" w:fill="auto"/>
          </w:tcPr>
          <w:p w:rsidR="00AA65C0" w:rsidRDefault="00AA65C0" w:rsidP="007F7AE2">
            <w:r>
              <w:rPr>
                <w:rFonts w:hint="eastAsia"/>
              </w:rPr>
              <w:t xml:space="preserve">M4*12 </w:t>
            </w:r>
            <w:proofErr w:type="gramStart"/>
            <w:r>
              <w:rPr>
                <w:rFonts w:hint="eastAsia"/>
              </w:rPr>
              <w:t>螺径</w:t>
            </w:r>
            <w:r>
              <w:rPr>
                <w:rFonts w:hint="eastAsia"/>
              </w:rPr>
              <w:t>*</w:t>
            </w:r>
            <w:proofErr w:type="gramEnd"/>
            <w:r>
              <w:rPr>
                <w:rFonts w:hint="eastAsia"/>
              </w:rPr>
              <w:t>螺纹长</w:t>
            </w:r>
          </w:p>
        </w:tc>
        <w:tc>
          <w:tcPr>
            <w:tcW w:w="992" w:type="dxa"/>
            <w:shd w:val="clear" w:color="auto" w:fill="auto"/>
          </w:tcPr>
          <w:p w:rsidR="00AA65C0" w:rsidRDefault="00AA65C0" w:rsidP="007F7AE2">
            <w:r>
              <w:rPr>
                <w:rFonts w:hint="eastAsia"/>
              </w:rPr>
              <w:t>300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28</w:t>
            </w:r>
          </w:p>
        </w:tc>
        <w:tc>
          <w:tcPr>
            <w:tcW w:w="2126" w:type="dxa"/>
            <w:shd w:val="clear" w:color="auto" w:fill="auto"/>
          </w:tcPr>
          <w:p w:rsidR="00AA65C0" w:rsidRDefault="00AA65C0" w:rsidP="007F7AE2">
            <w:proofErr w:type="gramStart"/>
            <w:r>
              <w:rPr>
                <w:rFonts w:hint="eastAsia"/>
              </w:rPr>
              <w:t>杯头内</w:t>
            </w:r>
            <w:proofErr w:type="gramEnd"/>
            <w:r>
              <w:rPr>
                <w:rFonts w:hint="eastAsia"/>
              </w:rPr>
              <w:t>六角螺丝</w:t>
            </w:r>
          </w:p>
        </w:tc>
        <w:tc>
          <w:tcPr>
            <w:tcW w:w="2268" w:type="dxa"/>
            <w:shd w:val="clear" w:color="auto" w:fill="auto"/>
          </w:tcPr>
          <w:p w:rsidR="00AA65C0" w:rsidRDefault="00AA65C0" w:rsidP="007F7AE2">
            <w:r>
              <w:rPr>
                <w:rFonts w:hint="eastAsia"/>
              </w:rPr>
              <w:t xml:space="preserve">M4*10 </w:t>
            </w:r>
            <w:proofErr w:type="gramStart"/>
            <w:r>
              <w:rPr>
                <w:rFonts w:hint="eastAsia"/>
              </w:rPr>
              <w:t>螺径</w:t>
            </w:r>
            <w:r>
              <w:rPr>
                <w:rFonts w:hint="eastAsia"/>
              </w:rPr>
              <w:t>*</w:t>
            </w:r>
            <w:proofErr w:type="gramEnd"/>
            <w:r>
              <w:rPr>
                <w:rFonts w:hint="eastAsia"/>
              </w:rPr>
              <w:t>螺纹长</w:t>
            </w:r>
          </w:p>
        </w:tc>
        <w:tc>
          <w:tcPr>
            <w:tcW w:w="992" w:type="dxa"/>
            <w:shd w:val="clear" w:color="auto" w:fill="auto"/>
          </w:tcPr>
          <w:p w:rsidR="00AA65C0" w:rsidRDefault="00AA65C0" w:rsidP="007F7AE2">
            <w:r>
              <w:rPr>
                <w:rFonts w:hint="eastAsia"/>
              </w:rPr>
              <w:t>300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29</w:t>
            </w:r>
          </w:p>
        </w:tc>
        <w:tc>
          <w:tcPr>
            <w:tcW w:w="2126" w:type="dxa"/>
            <w:shd w:val="clear" w:color="auto" w:fill="auto"/>
          </w:tcPr>
          <w:p w:rsidR="00AA65C0" w:rsidRDefault="00AA65C0" w:rsidP="007F7AE2">
            <w:proofErr w:type="gramStart"/>
            <w:r>
              <w:rPr>
                <w:rFonts w:hint="eastAsia"/>
              </w:rPr>
              <w:t>杯头内</w:t>
            </w:r>
            <w:proofErr w:type="gramEnd"/>
            <w:r>
              <w:rPr>
                <w:rFonts w:hint="eastAsia"/>
              </w:rPr>
              <w:t>六角螺丝</w:t>
            </w:r>
          </w:p>
        </w:tc>
        <w:tc>
          <w:tcPr>
            <w:tcW w:w="2268" w:type="dxa"/>
            <w:shd w:val="clear" w:color="auto" w:fill="auto"/>
          </w:tcPr>
          <w:p w:rsidR="00AA65C0" w:rsidRDefault="00AA65C0" w:rsidP="007F7AE2">
            <w:r>
              <w:rPr>
                <w:rFonts w:hint="eastAsia"/>
              </w:rPr>
              <w:t xml:space="preserve">M4*8  </w:t>
            </w:r>
            <w:proofErr w:type="gramStart"/>
            <w:r>
              <w:rPr>
                <w:rFonts w:hint="eastAsia"/>
              </w:rPr>
              <w:t>螺径</w:t>
            </w:r>
            <w:r>
              <w:rPr>
                <w:rFonts w:hint="eastAsia"/>
              </w:rPr>
              <w:t>*</w:t>
            </w:r>
            <w:proofErr w:type="gramEnd"/>
            <w:r>
              <w:rPr>
                <w:rFonts w:hint="eastAsia"/>
              </w:rPr>
              <w:t>螺纹长</w:t>
            </w:r>
          </w:p>
        </w:tc>
        <w:tc>
          <w:tcPr>
            <w:tcW w:w="992" w:type="dxa"/>
            <w:shd w:val="clear" w:color="auto" w:fill="auto"/>
          </w:tcPr>
          <w:p w:rsidR="00AA65C0" w:rsidRDefault="00AA65C0" w:rsidP="007F7AE2">
            <w:r>
              <w:rPr>
                <w:rFonts w:hint="eastAsia"/>
              </w:rPr>
              <w:t>300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30</w:t>
            </w:r>
          </w:p>
        </w:tc>
        <w:tc>
          <w:tcPr>
            <w:tcW w:w="2126" w:type="dxa"/>
            <w:shd w:val="clear" w:color="auto" w:fill="auto"/>
          </w:tcPr>
          <w:p w:rsidR="00AA65C0" w:rsidRDefault="00AA65C0" w:rsidP="007F7AE2">
            <w:r>
              <w:rPr>
                <w:rFonts w:hint="eastAsia"/>
              </w:rPr>
              <w:t>四方螺母</w:t>
            </w:r>
          </w:p>
        </w:tc>
        <w:tc>
          <w:tcPr>
            <w:tcW w:w="2268" w:type="dxa"/>
            <w:shd w:val="clear" w:color="auto" w:fill="auto"/>
          </w:tcPr>
          <w:p w:rsidR="00AA65C0" w:rsidRDefault="00AA65C0" w:rsidP="007F7AE2">
            <w:r>
              <w:rPr>
                <w:rFonts w:hint="eastAsia"/>
              </w:rPr>
              <w:t xml:space="preserve">M4*7*3 </w:t>
            </w:r>
            <w:proofErr w:type="gramStart"/>
            <w:r>
              <w:rPr>
                <w:rFonts w:hint="eastAsia"/>
              </w:rPr>
              <w:t>螺径</w:t>
            </w:r>
            <w:proofErr w:type="gramEnd"/>
            <w:r>
              <w:rPr>
                <w:rFonts w:hint="eastAsia"/>
              </w:rPr>
              <w:t>4</w:t>
            </w:r>
            <w:r>
              <w:rPr>
                <w:rFonts w:hint="eastAsia"/>
              </w:rPr>
              <w:t>边长</w:t>
            </w:r>
            <w:r>
              <w:rPr>
                <w:rFonts w:hint="eastAsia"/>
              </w:rPr>
              <w:t>6.8</w:t>
            </w:r>
            <w:r>
              <w:rPr>
                <w:rFonts w:hint="eastAsia"/>
              </w:rPr>
              <w:t>厚度</w:t>
            </w:r>
            <w:r>
              <w:rPr>
                <w:rFonts w:hint="eastAsia"/>
              </w:rPr>
              <w:t>3</w:t>
            </w:r>
          </w:p>
        </w:tc>
        <w:tc>
          <w:tcPr>
            <w:tcW w:w="992" w:type="dxa"/>
            <w:shd w:val="clear" w:color="auto" w:fill="auto"/>
          </w:tcPr>
          <w:p w:rsidR="00AA65C0" w:rsidRDefault="00AA65C0" w:rsidP="007F7AE2">
            <w:r>
              <w:rPr>
                <w:rFonts w:hint="eastAsia"/>
              </w:rPr>
              <w:t>200</w:t>
            </w:r>
            <w:r>
              <w:rPr>
                <w:rFonts w:hint="eastAsia"/>
              </w:rPr>
              <w:t>粒</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31</w:t>
            </w:r>
          </w:p>
        </w:tc>
        <w:tc>
          <w:tcPr>
            <w:tcW w:w="2126" w:type="dxa"/>
            <w:shd w:val="clear" w:color="auto" w:fill="auto"/>
          </w:tcPr>
          <w:p w:rsidR="00AA65C0" w:rsidRDefault="00AA65C0" w:rsidP="007F7AE2">
            <w:r>
              <w:rPr>
                <w:rFonts w:hint="eastAsia"/>
              </w:rPr>
              <w:t>U</w:t>
            </w:r>
            <w:r>
              <w:rPr>
                <w:rFonts w:hint="eastAsia"/>
              </w:rPr>
              <w:t>盘</w:t>
            </w:r>
          </w:p>
        </w:tc>
        <w:tc>
          <w:tcPr>
            <w:tcW w:w="2268" w:type="dxa"/>
            <w:shd w:val="clear" w:color="auto" w:fill="auto"/>
          </w:tcPr>
          <w:p w:rsidR="00AA65C0" w:rsidRDefault="00AA65C0" w:rsidP="00624088">
            <w:r>
              <w:rPr>
                <w:rFonts w:hint="eastAsia"/>
              </w:rPr>
              <w:t xml:space="preserve">16G </w:t>
            </w:r>
            <w:r w:rsidR="00624088">
              <w:t>3</w:t>
            </w:r>
            <w:bookmarkStart w:id="0" w:name="_GoBack"/>
            <w:bookmarkEnd w:id="0"/>
            <w:r>
              <w:rPr>
                <w:rFonts w:hint="eastAsia"/>
              </w:rPr>
              <w:t>.0</w:t>
            </w:r>
            <w:r>
              <w:rPr>
                <w:rFonts w:hint="eastAsia"/>
              </w:rPr>
              <w:t>接口</w:t>
            </w:r>
          </w:p>
        </w:tc>
        <w:tc>
          <w:tcPr>
            <w:tcW w:w="992" w:type="dxa"/>
            <w:shd w:val="clear" w:color="auto" w:fill="auto"/>
          </w:tcPr>
          <w:p w:rsidR="00AA65C0" w:rsidRDefault="00AA65C0" w:rsidP="007F7AE2">
            <w:r>
              <w:rPr>
                <w:rFonts w:hint="eastAsia"/>
              </w:rPr>
              <w:t>1</w:t>
            </w:r>
            <w:r>
              <w:rPr>
                <w:rFonts w:hint="eastAsia"/>
              </w:rPr>
              <w:t>个</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r w:rsidR="00AA65C0" w:rsidTr="00AA65C0">
        <w:tc>
          <w:tcPr>
            <w:tcW w:w="846" w:type="dxa"/>
            <w:shd w:val="clear" w:color="auto" w:fill="auto"/>
          </w:tcPr>
          <w:p w:rsidR="00AA65C0" w:rsidRDefault="00AA65C0" w:rsidP="007F7AE2">
            <w:r>
              <w:rPr>
                <w:rFonts w:hint="eastAsia"/>
              </w:rPr>
              <w:t>32</w:t>
            </w:r>
          </w:p>
        </w:tc>
        <w:tc>
          <w:tcPr>
            <w:tcW w:w="2126" w:type="dxa"/>
            <w:shd w:val="clear" w:color="auto" w:fill="auto"/>
          </w:tcPr>
          <w:p w:rsidR="00AA65C0" w:rsidRDefault="00AA65C0" w:rsidP="007F7AE2">
            <w:r>
              <w:rPr>
                <w:rFonts w:hint="eastAsia"/>
              </w:rPr>
              <w:t>绝缘胶布</w:t>
            </w:r>
          </w:p>
        </w:tc>
        <w:tc>
          <w:tcPr>
            <w:tcW w:w="2268" w:type="dxa"/>
            <w:shd w:val="clear" w:color="auto" w:fill="auto"/>
          </w:tcPr>
          <w:p w:rsidR="00AA65C0" w:rsidRDefault="00AA65C0" w:rsidP="007F7AE2">
            <w:r>
              <w:rPr>
                <w:rFonts w:hint="eastAsia"/>
              </w:rPr>
              <w:t>中号</w:t>
            </w:r>
          </w:p>
        </w:tc>
        <w:tc>
          <w:tcPr>
            <w:tcW w:w="992" w:type="dxa"/>
            <w:shd w:val="clear" w:color="auto" w:fill="auto"/>
          </w:tcPr>
          <w:p w:rsidR="00AA65C0" w:rsidRDefault="00AA65C0" w:rsidP="007F7AE2">
            <w:r>
              <w:rPr>
                <w:rFonts w:hint="eastAsia"/>
              </w:rPr>
              <w:t>20</w:t>
            </w:r>
            <w:r>
              <w:rPr>
                <w:rFonts w:hint="eastAsia"/>
              </w:rPr>
              <w:t>卷</w:t>
            </w:r>
          </w:p>
        </w:tc>
        <w:tc>
          <w:tcPr>
            <w:tcW w:w="1276" w:type="dxa"/>
            <w:shd w:val="clear" w:color="auto" w:fill="auto"/>
          </w:tcPr>
          <w:p w:rsidR="00AA65C0" w:rsidRDefault="00AA65C0" w:rsidP="007F7AE2"/>
        </w:tc>
        <w:tc>
          <w:tcPr>
            <w:tcW w:w="1276" w:type="dxa"/>
            <w:shd w:val="clear" w:color="auto" w:fill="auto"/>
          </w:tcPr>
          <w:p w:rsidR="00AA65C0" w:rsidRDefault="00AA65C0" w:rsidP="007F7AE2"/>
        </w:tc>
        <w:tc>
          <w:tcPr>
            <w:tcW w:w="844" w:type="dxa"/>
            <w:shd w:val="clear" w:color="auto" w:fill="auto"/>
          </w:tcPr>
          <w:p w:rsidR="00AA65C0" w:rsidRDefault="00AA65C0" w:rsidP="007F7AE2"/>
        </w:tc>
      </w:tr>
    </w:tbl>
    <w:p w:rsidR="00AA65C0" w:rsidRDefault="00AA65C0">
      <w:pPr>
        <w:pStyle w:val="a5"/>
        <w:ind w:firstLineChars="200" w:firstLine="562"/>
        <w:jc w:val="left"/>
        <w:rPr>
          <w:rFonts w:ascii="宋体" w:hAnsi="宋体"/>
          <w:b/>
          <w:sz w:val="28"/>
          <w:szCs w:val="28"/>
        </w:rPr>
      </w:pPr>
    </w:p>
    <w:p w:rsidR="006072BB" w:rsidRDefault="006072BB">
      <w:pPr>
        <w:pStyle w:val="a5"/>
        <w:ind w:firstLineChars="200" w:firstLine="562"/>
        <w:jc w:val="left"/>
        <w:rPr>
          <w:rFonts w:ascii="宋体" w:hAnsi="宋体" w:hint="eastAsia"/>
          <w:b/>
          <w:sz w:val="28"/>
          <w:szCs w:val="28"/>
        </w:rPr>
      </w:pPr>
    </w:p>
    <w:p w:rsidR="00AA65C0" w:rsidRDefault="00AA65C0">
      <w:pPr>
        <w:pStyle w:val="a5"/>
        <w:ind w:firstLineChars="200" w:firstLine="562"/>
        <w:jc w:val="left"/>
        <w:rPr>
          <w:rFonts w:ascii="宋体" w:hAnsi="宋体"/>
          <w:b/>
          <w:sz w:val="28"/>
          <w:szCs w:val="28"/>
        </w:rPr>
      </w:pPr>
    </w:p>
    <w:p w:rsidR="00AA65C0" w:rsidRDefault="00AA65C0">
      <w:pPr>
        <w:pStyle w:val="a5"/>
        <w:ind w:firstLineChars="200" w:firstLine="562"/>
        <w:jc w:val="left"/>
        <w:rPr>
          <w:rFonts w:ascii="宋体" w:hAnsi="宋体"/>
          <w:b/>
          <w:sz w:val="28"/>
          <w:szCs w:val="28"/>
        </w:rPr>
      </w:pPr>
    </w:p>
    <w:p w:rsidR="003D7A27" w:rsidRDefault="00A15CF4">
      <w:pPr>
        <w:pStyle w:val="a5"/>
        <w:ind w:firstLineChars="200" w:firstLine="562"/>
        <w:jc w:val="left"/>
        <w:rPr>
          <w:rFonts w:ascii="宋体" w:hAnsi="宋体"/>
          <w:b/>
          <w:sz w:val="28"/>
          <w:szCs w:val="28"/>
        </w:rPr>
      </w:pPr>
      <w:r>
        <w:rPr>
          <w:rFonts w:ascii="宋体" w:hAnsi="宋体" w:hint="eastAsia"/>
          <w:b/>
          <w:sz w:val="28"/>
          <w:szCs w:val="28"/>
        </w:rPr>
        <w:lastRenderedPageBreak/>
        <w:t>请仔细阅读以下内容：</w:t>
      </w:r>
    </w:p>
    <w:p w:rsidR="003D7A27" w:rsidRDefault="00A15CF4">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有下列情况之一者，本单位将不对贵司进行招标</w:t>
      </w:r>
    </w:p>
    <w:p w:rsidR="003D7A27" w:rsidRDefault="00A15CF4">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投标文件、签字及印章不全；</w:t>
      </w:r>
    </w:p>
    <w:p w:rsidR="003D7A27" w:rsidRDefault="00A15CF4">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未按要求格式填写或字迹模糊、辨认不清；</w:t>
      </w:r>
    </w:p>
    <w:p w:rsidR="003D7A27" w:rsidRDefault="00A15CF4">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文件为传真件；</w:t>
      </w:r>
    </w:p>
    <w:p w:rsidR="003D7A27" w:rsidRDefault="00A15CF4">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供应商之间有恶意或虚假要约行为；</w:t>
      </w:r>
    </w:p>
    <w:p w:rsidR="003D7A27" w:rsidRDefault="00A15CF4">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文件失实。</w:t>
      </w:r>
    </w:p>
    <w:p w:rsidR="003D7A27" w:rsidRDefault="00A15CF4">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对于本次活动，本公司特作如下声明：</w:t>
      </w:r>
    </w:p>
    <w:p w:rsidR="003D7A27" w:rsidRDefault="00A15CF4">
      <w:pPr>
        <w:numPr>
          <w:ilvl w:val="0"/>
          <w:numId w:val="4"/>
        </w:numPr>
        <w:spacing w:line="360" w:lineRule="auto"/>
        <w:ind w:left="0" w:firstLineChars="200" w:firstLine="560"/>
        <w:jc w:val="left"/>
        <w:rPr>
          <w:rFonts w:ascii="宋体" w:hAnsi="宋体"/>
          <w:sz w:val="28"/>
          <w:szCs w:val="28"/>
        </w:rPr>
      </w:pPr>
      <w:r>
        <w:rPr>
          <w:rFonts w:ascii="宋体" w:hAnsi="宋体" w:hint="eastAsia"/>
          <w:sz w:val="28"/>
          <w:szCs w:val="28"/>
        </w:rPr>
        <w:t>本单位保留此次活动解释权；</w:t>
      </w:r>
    </w:p>
    <w:p w:rsidR="003D7A27" w:rsidRDefault="00A15CF4">
      <w:pPr>
        <w:numPr>
          <w:ilvl w:val="0"/>
          <w:numId w:val="4"/>
        </w:numPr>
        <w:spacing w:line="360" w:lineRule="auto"/>
        <w:ind w:left="0" w:firstLineChars="200" w:firstLine="560"/>
        <w:jc w:val="left"/>
        <w:rPr>
          <w:rFonts w:ascii="宋体" w:hAnsi="宋体"/>
          <w:sz w:val="28"/>
          <w:szCs w:val="28"/>
        </w:rPr>
      </w:pPr>
      <w:r>
        <w:rPr>
          <w:rFonts w:ascii="宋体" w:hAnsi="宋体" w:hint="eastAsia"/>
          <w:sz w:val="28"/>
          <w:szCs w:val="28"/>
        </w:rPr>
        <w:t>贵公司交于本单位的所有文件将不予归还；</w:t>
      </w:r>
    </w:p>
    <w:p w:rsidR="003D7A27" w:rsidRDefault="00A15CF4">
      <w:pPr>
        <w:numPr>
          <w:ilvl w:val="0"/>
          <w:numId w:val="4"/>
        </w:numPr>
        <w:spacing w:line="360" w:lineRule="auto"/>
        <w:ind w:left="0" w:firstLineChars="200" w:firstLine="560"/>
        <w:jc w:val="left"/>
        <w:rPr>
          <w:rFonts w:ascii="宋体" w:hAnsi="宋体"/>
          <w:sz w:val="28"/>
          <w:szCs w:val="28"/>
        </w:rPr>
      </w:pPr>
      <w:r>
        <w:rPr>
          <w:rFonts w:ascii="宋体" w:hAnsi="宋体" w:hint="eastAsia"/>
          <w:sz w:val="28"/>
          <w:szCs w:val="28"/>
        </w:rPr>
        <w:t>本单位的承诺将采用合同书的形式，双方签字盖章时生效；</w:t>
      </w:r>
    </w:p>
    <w:p w:rsidR="003D7A27" w:rsidRDefault="00A15CF4">
      <w:pPr>
        <w:numPr>
          <w:ilvl w:val="0"/>
          <w:numId w:val="4"/>
        </w:numPr>
        <w:spacing w:line="360" w:lineRule="auto"/>
        <w:ind w:left="0" w:firstLineChars="200" w:firstLine="560"/>
        <w:jc w:val="left"/>
        <w:rPr>
          <w:rFonts w:ascii="宋体" w:hAnsi="宋体"/>
          <w:sz w:val="28"/>
          <w:szCs w:val="28"/>
        </w:rPr>
      </w:pPr>
      <w:r>
        <w:rPr>
          <w:rFonts w:ascii="宋体" w:hAnsi="宋体" w:hint="eastAsia"/>
          <w:sz w:val="28"/>
          <w:szCs w:val="28"/>
        </w:rPr>
        <w:t>本次招标为</w:t>
      </w:r>
      <w:proofErr w:type="gramStart"/>
      <w:r>
        <w:rPr>
          <w:rFonts w:ascii="宋体" w:hAnsi="宋体" w:hint="eastAsia"/>
          <w:sz w:val="28"/>
          <w:szCs w:val="28"/>
        </w:rPr>
        <w:t>同方案</w:t>
      </w:r>
      <w:proofErr w:type="gramEnd"/>
      <w:r>
        <w:rPr>
          <w:rFonts w:ascii="宋体" w:hAnsi="宋体" w:hint="eastAsia"/>
          <w:sz w:val="28"/>
          <w:szCs w:val="28"/>
        </w:rPr>
        <w:t>下的一次性报价，请务必填写最优价。</w:t>
      </w:r>
    </w:p>
    <w:p w:rsidR="003D7A27" w:rsidRDefault="003D7A27"/>
    <w:sectPr w:rsidR="003D7A27">
      <w:headerReference w:type="default" r:id="rId8"/>
      <w:pgSz w:w="11906" w:h="16838"/>
      <w:pgMar w:top="1134" w:right="1134" w:bottom="1134" w:left="1134" w:header="454"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65C" w:rsidRDefault="0010565C">
      <w:r>
        <w:separator/>
      </w:r>
    </w:p>
  </w:endnote>
  <w:endnote w:type="continuationSeparator" w:id="0">
    <w:p w:rsidR="0010565C" w:rsidRDefault="001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65C" w:rsidRDefault="0010565C">
      <w:r>
        <w:separator/>
      </w:r>
    </w:p>
  </w:footnote>
  <w:footnote w:type="continuationSeparator" w:id="0">
    <w:p w:rsidR="0010565C" w:rsidRDefault="0010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27" w:rsidRDefault="00A15CF4">
    <w:pPr>
      <w:pStyle w:val="a7"/>
      <w:jc w:val="left"/>
    </w:pPr>
    <w:r>
      <w:rPr>
        <w:rFonts w:hint="eastAsia"/>
        <w:noProof/>
      </w:rPr>
      <w:drawing>
        <wp:inline distT="0" distB="0" distL="0" distR="0">
          <wp:extent cx="1800225" cy="40068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a:stretch>
                    <a:fillRect/>
                  </a:stretch>
                </pic:blipFill>
                <pic:spPr>
                  <a:xfrm>
                    <a:off x="0" y="0"/>
                    <a:ext cx="1800225" cy="40128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4F2"/>
    <w:multiLevelType w:val="singleLevel"/>
    <w:tmpl w:val="03E814F2"/>
    <w:lvl w:ilvl="0">
      <w:start w:val="1"/>
      <w:numFmt w:val="decimalFullWidth"/>
      <w:lvlText w:val="%1．"/>
      <w:lvlJc w:val="left"/>
      <w:pPr>
        <w:tabs>
          <w:tab w:val="left" w:pos="960"/>
        </w:tabs>
        <w:ind w:left="960" w:hanging="480"/>
      </w:pPr>
      <w:rPr>
        <w:rFonts w:hint="eastAsia"/>
      </w:rPr>
    </w:lvl>
  </w:abstractNum>
  <w:abstractNum w:abstractNumId="1">
    <w:nsid w:val="22264FA0"/>
    <w:multiLevelType w:val="hybridMultilevel"/>
    <w:tmpl w:val="07FED70A"/>
    <w:lvl w:ilvl="0" w:tplc="6B16BA70">
      <w:start w:val="5"/>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9E34D0"/>
    <w:multiLevelType w:val="multilevel"/>
    <w:tmpl w:val="269E34D0"/>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B546F08"/>
    <w:multiLevelType w:val="multilevel"/>
    <w:tmpl w:val="5B546F08"/>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D745985"/>
    <w:multiLevelType w:val="singleLevel"/>
    <w:tmpl w:val="6D745985"/>
    <w:lvl w:ilvl="0">
      <w:start w:val="1"/>
      <w:numFmt w:val="japaneseCounting"/>
      <w:lvlText w:val="%1、"/>
      <w:lvlJc w:val="left"/>
      <w:pPr>
        <w:tabs>
          <w:tab w:val="left" w:pos="480"/>
        </w:tabs>
        <w:ind w:left="480" w:hanging="48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5"/>
    <w:rsid w:val="000159EB"/>
    <w:rsid w:val="00055BF6"/>
    <w:rsid w:val="0010565C"/>
    <w:rsid w:val="00351FB1"/>
    <w:rsid w:val="003D7A27"/>
    <w:rsid w:val="004D53C1"/>
    <w:rsid w:val="006072BB"/>
    <w:rsid w:val="00624088"/>
    <w:rsid w:val="006536EF"/>
    <w:rsid w:val="007C3106"/>
    <w:rsid w:val="00801D84"/>
    <w:rsid w:val="00832C09"/>
    <w:rsid w:val="00996E0A"/>
    <w:rsid w:val="00A15CF4"/>
    <w:rsid w:val="00AA65C0"/>
    <w:rsid w:val="00AB0585"/>
    <w:rsid w:val="00B76BFA"/>
    <w:rsid w:val="00C93DDC"/>
    <w:rsid w:val="00EA04F2"/>
    <w:rsid w:val="19AB1546"/>
    <w:rsid w:val="6049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DB239-62C6-4022-9FF8-098FA142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rPr>
      <w:rFonts w:eastAsia="楷体_GB2312"/>
      <w:sz w:val="28"/>
    </w:rPr>
  </w:style>
  <w:style w:type="paragraph" w:styleId="a4">
    <w:name w:val="Closing"/>
    <w:basedOn w:val="a"/>
    <w:link w:val="Char0"/>
    <w:pPr>
      <w:ind w:leftChars="2100" w:left="100"/>
    </w:pPr>
    <w:rPr>
      <w:rFonts w:eastAsia="楷体_GB2312"/>
      <w:sz w:val="28"/>
    </w:rPr>
  </w:style>
  <w:style w:type="paragraph" w:styleId="a5">
    <w:name w:val="Body Text"/>
    <w:basedOn w:val="a"/>
    <w:link w:val="Char1"/>
    <w:qFormat/>
    <w:pPr>
      <w:spacing w:line="360" w:lineRule="auto"/>
    </w:pPr>
    <w:rPr>
      <w:sz w:val="24"/>
      <w:szCs w:val="20"/>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araCharCharCharCharCharCharChar">
    <w:name w:val="默认段落字体 Para Char Char Char Char Char Char Char"/>
    <w:basedOn w:val="a"/>
    <w:pPr>
      <w:tabs>
        <w:tab w:val="left" w:pos="4665"/>
        <w:tab w:val="left" w:pos="8970"/>
      </w:tabs>
      <w:ind w:firstLine="400"/>
    </w:pPr>
    <w:rPr>
      <w:rFonts w:ascii="Tahoma" w:hAnsi="Tahoma"/>
      <w:color w:val="666600"/>
      <w:sz w:val="24"/>
      <w:szCs w:val="20"/>
    </w:r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character" w:customStyle="1" w:styleId="Char1">
    <w:name w:val="正文文本 Char"/>
    <w:basedOn w:val="a0"/>
    <w:link w:val="a5"/>
    <w:rPr>
      <w:rFonts w:ascii="Times New Roman" w:eastAsia="宋体" w:hAnsi="Times New Roman" w:cs="Times New Roman"/>
      <w:sz w:val="24"/>
      <w:szCs w:val="20"/>
    </w:rPr>
  </w:style>
  <w:style w:type="character" w:customStyle="1" w:styleId="Char">
    <w:name w:val="称呼 Char"/>
    <w:basedOn w:val="a0"/>
    <w:link w:val="a3"/>
    <w:rPr>
      <w:rFonts w:ascii="Times New Roman" w:eastAsia="楷体_GB2312" w:hAnsi="Times New Roman" w:cs="Times New Roman"/>
      <w:sz w:val="28"/>
      <w:szCs w:val="24"/>
    </w:rPr>
  </w:style>
  <w:style w:type="character" w:customStyle="1" w:styleId="Char0">
    <w:name w:val="结束语 Char"/>
    <w:basedOn w:val="a0"/>
    <w:link w:val="a4"/>
    <w:rPr>
      <w:rFonts w:ascii="Times New Roman" w:eastAsia="楷体_GB2312" w:hAnsi="Times New Roman" w:cs="Times New Roman"/>
      <w:sz w:val="28"/>
      <w:szCs w:val="24"/>
    </w:rPr>
  </w:style>
  <w:style w:type="paragraph" w:styleId="a8">
    <w:name w:val="List Paragraph"/>
    <w:basedOn w:val="a"/>
    <w:uiPriority w:val="99"/>
    <w:rsid w:val="00AA65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264</Words>
  <Characters>1507</Characters>
  <Application>Microsoft Office Word</Application>
  <DocSecurity>0</DocSecurity>
  <Lines>12</Lines>
  <Paragraphs>3</Paragraphs>
  <ScaleCrop>false</ScaleCrop>
  <Company>China</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2018-03-20T07:32:00Z</dcterms:created>
  <dcterms:modified xsi:type="dcterms:W3CDTF">2018-03-20T07:59:00Z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