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cs="宋体"/>
          <w:sz w:val="32"/>
          <w:szCs w:val="32"/>
        </w:rPr>
      </w:pPr>
      <w:r>
        <w:rPr>
          <w:rFonts w:hint="eastAsia" w:eastAsia="黑体" w:cs="宋体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</w:p>
    <w:p>
      <w:pPr>
        <w:spacing w:line="600" w:lineRule="exact"/>
        <w:ind w:firstLine="880" w:firstLineChars="200"/>
        <w:jc w:val="center"/>
        <w:rPr>
          <w:rFonts w:hint="eastAsia" w:eastAsia="华文中宋" w:cs="宋体"/>
          <w:sz w:val="44"/>
          <w:szCs w:val="44"/>
        </w:rPr>
      </w:pPr>
      <w:r>
        <w:rPr>
          <w:rFonts w:hint="eastAsia" w:eastAsia="华文中宋" w:cs="宋体"/>
          <w:sz w:val="44"/>
          <w:szCs w:val="44"/>
        </w:rPr>
        <w:t>技师、高级技师培训鉴定报名条件</w:t>
      </w:r>
    </w:p>
    <w:p>
      <w:pPr>
        <w:spacing w:line="600" w:lineRule="exact"/>
        <w:ind w:firstLine="880" w:firstLineChars="200"/>
        <w:jc w:val="center"/>
        <w:rPr>
          <w:rFonts w:hint="eastAsia" w:eastAsia="华文中宋" w:cs="宋体"/>
          <w:sz w:val="44"/>
          <w:szCs w:val="44"/>
        </w:rPr>
      </w:pPr>
      <w:r>
        <w:rPr>
          <w:rFonts w:hint="eastAsia" w:eastAsia="华文中宋" w:cs="宋体"/>
          <w:sz w:val="44"/>
          <w:szCs w:val="44"/>
        </w:rPr>
        <w:t>应提交材料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一、培训鉴定报名条件</w:t>
      </w:r>
    </w:p>
    <w:p>
      <w:pPr>
        <w:spacing w:line="600" w:lineRule="exact"/>
        <w:ind w:firstLine="640" w:firstLineChars="200"/>
        <w:rPr>
          <w:rFonts w:hint="eastAsia" w:eastAsia="仿宋_GB2312" w:cs="宋体"/>
          <w:bCs/>
          <w:sz w:val="32"/>
          <w:szCs w:val="32"/>
        </w:rPr>
      </w:pPr>
      <w:r>
        <w:rPr>
          <w:rFonts w:hint="eastAsia" w:eastAsia="楷体_GB2312" w:cs="宋体"/>
          <w:b/>
          <w:bCs/>
          <w:sz w:val="32"/>
          <w:szCs w:val="32"/>
        </w:rPr>
        <w:t>（一）具备以下条件之一者可申报参加技师考评。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1、取得人社行政部门核发的本职业（工种）高级工职业资格证书（含1996年以前地（市）级以上工考委和省行业工考委核发的高级工技术等级证书）或本专业助理技术职称，并继续从事本职业2年以上的；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2、从事本职业工龄满15年，并取得本职业（工种）高级工职业资格证书的；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3、从事本职业工龄满12年，有较突出业绩，经所在单位确认为本单位技术骨干，并取得本职业（工种）高级工职业资格证书的；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4、获得本专业中级技术职称且从事本职业者（免于技术能力总结和理论考试）。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hint="eastAsia" w:eastAsia="楷体_GB2312" w:cs="宋体"/>
          <w:b/>
          <w:bCs/>
          <w:sz w:val="32"/>
          <w:szCs w:val="32"/>
          <w:lang w:eastAsia="zh-CN"/>
        </w:rPr>
        <w:t>　</w:t>
      </w:r>
      <w:r>
        <w:rPr>
          <w:rFonts w:hint="eastAsia" w:eastAsia="楷体_GB2312" w:cs="宋体"/>
          <w:b/>
          <w:bCs/>
          <w:sz w:val="32"/>
          <w:szCs w:val="32"/>
        </w:rPr>
        <w:t>（二）具备下列条件之一者可申报参加高级技师考评。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1、取得人社行政部门颁发的本职业（工种）技师职业资格证书或具有本专业中级技术职称，并继续从事本职业工作2年以上的；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2、获得同专业硕士研究生证书并取得本职业(工种)技师职业资格证书后继续从事本职业工作1年以上的；</w:t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    3、取得本专业高级技术职称且继续从事本职业者（免试技术能力总结和理论考试）。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eastAsia="仿宋_GB2312" w:cs="宋体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24242"/>
          <w:spacing w:val="0"/>
          <w:sz w:val="31"/>
          <w:szCs w:val="31"/>
          <w:shd w:val="clear" w:color="auto" w:fill="FFFFFF"/>
        </w:rPr>
        <w:t>以上申报条件不含全国统考、全省统考职业（工种），部分职业（工种）国家标准有特殊要求的从其规定。</w:t>
      </w:r>
    </w:p>
    <w:p>
      <w:pPr>
        <w:spacing w:line="600" w:lineRule="exact"/>
        <w:ind w:firstLine="640" w:firstLineChars="200"/>
        <w:rPr>
          <w:rFonts w:hint="eastAsia" w:eastAsia="黑体" w:cs="宋体"/>
          <w:bCs/>
          <w:sz w:val="32"/>
          <w:szCs w:val="32"/>
        </w:rPr>
      </w:pPr>
      <w:r>
        <w:rPr>
          <w:rFonts w:hint="eastAsia" w:eastAsia="黑体" w:cs="宋体"/>
          <w:bCs/>
          <w:sz w:val="32"/>
          <w:szCs w:val="32"/>
        </w:rPr>
        <w:t>二、</w:t>
      </w:r>
      <w:r>
        <w:rPr>
          <w:rFonts w:hint="eastAsia" w:eastAsia="黑体" w:cs="宋体"/>
          <w:bCs/>
          <w:sz w:val="32"/>
          <w:szCs w:val="32"/>
          <w:lang w:eastAsia="zh-CN"/>
        </w:rPr>
        <w:t>鉴定</w:t>
      </w:r>
      <w:r>
        <w:rPr>
          <w:rFonts w:hint="eastAsia" w:eastAsia="黑体" w:cs="宋体"/>
          <w:bCs/>
          <w:sz w:val="32"/>
          <w:szCs w:val="32"/>
        </w:rPr>
        <w:t>应提交材料与要求</w:t>
      </w:r>
    </w:p>
    <w:p>
      <w:pPr>
        <w:spacing w:line="600" w:lineRule="exact"/>
        <w:ind w:firstLine="640" w:firstLineChars="200"/>
        <w:rPr>
          <w:rFonts w:hint="eastAsia" w:eastAsia="楷体_GB2312" w:cs="宋体"/>
          <w:b/>
          <w:sz w:val="32"/>
          <w:szCs w:val="32"/>
        </w:rPr>
      </w:pPr>
      <w:r>
        <w:rPr>
          <w:rFonts w:hint="eastAsia" w:eastAsia="楷体_GB2312" w:cs="宋体"/>
          <w:b/>
          <w:sz w:val="32"/>
          <w:szCs w:val="32"/>
        </w:rPr>
        <w:t>（一）</w:t>
      </w:r>
      <w:r>
        <w:rPr>
          <w:rFonts w:hint="eastAsia" w:eastAsia="楷体_GB2312" w:cs="宋体"/>
          <w:b/>
          <w:sz w:val="32"/>
          <w:szCs w:val="32"/>
          <w:lang w:eastAsia="zh-CN"/>
        </w:rPr>
        <w:t>鉴定申报表格等材料下载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 w:cs="宋体"/>
          <w:bCs/>
          <w:sz w:val="32"/>
          <w:szCs w:val="32"/>
          <w:lang w:eastAsia="zh-CN"/>
        </w:rPr>
        <w:t>鉴定申报表格等材料可</w:t>
      </w:r>
      <w:r>
        <w:rPr>
          <w:rFonts w:hint="eastAsia" w:eastAsia="仿宋_GB2312" w:cs="宋体"/>
          <w:bCs/>
          <w:sz w:val="32"/>
          <w:szCs w:val="32"/>
        </w:rPr>
        <w:t>采取网上</w:t>
      </w:r>
      <w:r>
        <w:rPr>
          <w:rFonts w:hint="eastAsia" w:eastAsia="仿宋_GB2312" w:cs="宋体"/>
          <w:bCs/>
          <w:sz w:val="32"/>
          <w:szCs w:val="32"/>
          <w:lang w:eastAsia="zh-CN"/>
        </w:rPr>
        <w:t>下载</w:t>
      </w:r>
      <w:r>
        <w:rPr>
          <w:rFonts w:hint="eastAsia" w:eastAsia="仿宋_GB2312" w:cs="宋体"/>
          <w:bCs/>
          <w:sz w:val="32"/>
          <w:szCs w:val="32"/>
        </w:rPr>
        <w:t>形式，进入到龙岩技师学院网站—培训鉴定—技能鉴定，下载《福建省技师、高级技师职业资格考评申报表》（附件</w:t>
      </w:r>
      <w:r>
        <w:rPr>
          <w:rFonts w:hint="eastAsia" w:eastAsia="仿宋_GB2312" w:cs="宋体"/>
          <w:bCs/>
          <w:sz w:val="32"/>
          <w:szCs w:val="32"/>
          <w:lang w:val="en-US" w:eastAsia="zh-CN"/>
        </w:rPr>
        <w:t>3</w:t>
      </w:r>
      <w:r>
        <w:rPr>
          <w:rFonts w:hint="eastAsia" w:eastAsia="仿宋_GB2312" w:cs="宋体"/>
          <w:bCs/>
          <w:sz w:val="32"/>
          <w:szCs w:val="32"/>
        </w:rPr>
        <w:t>）</w:t>
      </w:r>
      <w:r>
        <w:rPr>
          <w:rFonts w:hint="eastAsia" w:eastAsia="仿宋_GB2312" w:cs="宋体"/>
          <w:bCs/>
          <w:sz w:val="32"/>
          <w:szCs w:val="32"/>
          <w:lang w:eastAsia="zh-CN"/>
        </w:rPr>
        <w:t>，</w:t>
      </w:r>
      <w:r>
        <w:rPr>
          <w:rFonts w:hint="eastAsia" w:eastAsia="仿宋_GB2312" w:cs="宋体"/>
          <w:sz w:val="32"/>
          <w:szCs w:val="32"/>
        </w:rPr>
        <w:t>报名截止时间：2016年5月2</w:t>
      </w:r>
      <w:r>
        <w:rPr>
          <w:rFonts w:hint="eastAsia" w:eastAsia="仿宋_GB2312" w:cs="宋体"/>
          <w:sz w:val="32"/>
          <w:szCs w:val="32"/>
          <w:lang w:val="en-US" w:eastAsia="zh-CN"/>
        </w:rPr>
        <w:t>6</w:t>
      </w:r>
      <w:r>
        <w:rPr>
          <w:rFonts w:hint="eastAsia" w:eastAsia="仿宋_GB2312" w:cs="宋体"/>
          <w:sz w:val="32"/>
          <w:szCs w:val="32"/>
        </w:rPr>
        <w:t>日</w:t>
      </w:r>
      <w:r>
        <w:rPr>
          <w:rFonts w:hint="eastAsia" w:eastAsia="仿宋_GB2312" w:cs="宋体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楷体_GB2312" w:cs="宋体"/>
          <w:b/>
          <w:sz w:val="32"/>
          <w:szCs w:val="32"/>
        </w:rPr>
      </w:pPr>
      <w:r>
        <w:rPr>
          <w:rFonts w:hint="eastAsia" w:eastAsia="楷体_GB2312" w:cs="宋体"/>
          <w:b/>
          <w:sz w:val="32"/>
          <w:szCs w:val="32"/>
        </w:rPr>
        <w:t>（二）</w:t>
      </w:r>
      <w:r>
        <w:rPr>
          <w:rFonts w:hint="eastAsia" w:eastAsia="楷体_GB2312" w:cs="宋体"/>
          <w:b/>
          <w:sz w:val="32"/>
          <w:szCs w:val="32"/>
          <w:lang w:eastAsia="zh-CN"/>
        </w:rPr>
        <w:t>鉴定</w:t>
      </w:r>
      <w:r>
        <w:rPr>
          <w:rFonts w:hint="eastAsia" w:eastAsia="楷体_GB2312" w:cs="宋体"/>
          <w:b/>
          <w:sz w:val="32"/>
          <w:szCs w:val="32"/>
        </w:rPr>
        <w:t>提交的材料</w:t>
      </w:r>
    </w:p>
    <w:p>
      <w:pPr>
        <w:spacing w:line="600" w:lineRule="exact"/>
        <w:ind w:firstLine="640" w:firstLineChars="200"/>
        <w:rPr>
          <w:rFonts w:hint="eastAsia" w:eastAsia="仿宋_GB2312" w:cs="宋体"/>
          <w:b/>
          <w:sz w:val="32"/>
          <w:szCs w:val="32"/>
        </w:rPr>
      </w:pPr>
      <w:r>
        <w:rPr>
          <w:rFonts w:hint="eastAsia" w:eastAsia="仿宋_GB2312" w:cs="宋体"/>
          <w:bCs/>
          <w:sz w:val="32"/>
          <w:szCs w:val="32"/>
        </w:rPr>
        <w:t>请符合条件并接到短信通知的人员于2016年6月2日8</w:t>
      </w:r>
      <w:r>
        <w:rPr>
          <w:rFonts w:hint="eastAsia" w:eastAsia="仿宋_GB2312" w:cs="宋体"/>
          <w:bCs/>
          <w:sz w:val="32"/>
          <w:szCs w:val="32"/>
          <w:lang w:eastAsia="zh-CN"/>
        </w:rPr>
        <w:t>：</w:t>
      </w:r>
      <w:r>
        <w:rPr>
          <w:rFonts w:hint="eastAsia" w:eastAsia="仿宋_GB2312" w:cs="宋体"/>
          <w:bCs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32"/>
          <w:szCs w:val="32"/>
        </w:rPr>
        <w:t>～</w:t>
      </w:r>
      <w:r>
        <w:rPr>
          <w:rFonts w:hint="eastAsia" w:eastAsia="仿宋_GB2312" w:cs="宋体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 w:cs="宋体"/>
          <w:bCs/>
          <w:sz w:val="32"/>
          <w:szCs w:val="32"/>
          <w:lang w:eastAsia="zh-CN"/>
        </w:rPr>
        <w:t>：</w:t>
      </w:r>
      <w:r>
        <w:rPr>
          <w:rFonts w:hint="eastAsia" w:eastAsia="仿宋_GB2312" w:cs="宋体"/>
          <w:bCs/>
          <w:sz w:val="32"/>
          <w:szCs w:val="32"/>
          <w:lang w:val="en-US" w:eastAsia="zh-CN"/>
        </w:rPr>
        <w:t>0</w:t>
      </w:r>
      <w:r>
        <w:rPr>
          <w:rFonts w:hint="eastAsia" w:eastAsia="仿宋_GB2312" w:cs="宋体"/>
          <w:bCs/>
          <w:sz w:val="32"/>
          <w:szCs w:val="32"/>
        </w:rPr>
        <w:t>0，携带以下材料</w:t>
      </w:r>
      <w:r>
        <w:rPr>
          <w:rFonts w:hint="eastAsia" w:eastAsia="仿宋_GB2312" w:cs="宋体"/>
          <w:sz w:val="32"/>
          <w:szCs w:val="32"/>
        </w:rPr>
        <w:t>龙岩技师学院办公楼三楼职业技能鉴定站报到</w:t>
      </w:r>
      <w:r>
        <w:rPr>
          <w:rFonts w:hint="eastAsia" w:eastAsia="仿宋_GB2312" w:cs="宋体"/>
          <w:bCs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</w:rPr>
        <w:t>1．</w:t>
      </w:r>
      <w:r>
        <w:rPr>
          <w:rFonts w:hint="eastAsia" w:eastAsia="仿宋_GB2312" w:cs="宋体"/>
          <w:sz w:val="32"/>
          <w:szCs w:val="32"/>
          <w:lang w:val="en-US" w:eastAsia="zh-CN"/>
        </w:rPr>
        <w:t>提交考生本人正确填写《福建省技师、高级技师职业资格考评申报表》，并粘贴好照片；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2．提交本人身份证、毕业证书原件及复印件1份；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3．提交由劳动保障行政部门核发的高级工或技师职业资格证书（或技术等级证书）、专业技术人员职称证书原件及复印件1份；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4．近期内由本人独立撰写的专业技术能力总结，一式叁份和电子文档；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5．维修电工专业应提交电工安全操作证复印件1份（教师可先报名）；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6．提交本人获奖证书原件及复印件1份（作为参考材料）；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7．提交从事本工种连续工龄的单位人事劳工部门的证明1份；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  <w:lang w:val="en-US" w:eastAsia="zh-CN"/>
        </w:rPr>
      </w:pPr>
      <w:r>
        <w:rPr>
          <w:rFonts w:hint="eastAsia" w:eastAsia="仿宋_GB2312" w:cs="宋体"/>
          <w:sz w:val="32"/>
          <w:szCs w:val="32"/>
          <w:lang w:val="en-US" w:eastAsia="zh-CN"/>
        </w:rPr>
        <w:t>8．提交本人2寸白底彩色正面免冠近照一式4张和数码相片JPG格式20KB（请在相片背面填写好姓名）。</w:t>
      </w:r>
    </w:p>
    <w:p>
      <w:pPr>
        <w:spacing w:line="600" w:lineRule="exact"/>
        <w:ind w:firstLine="640" w:firstLineChars="200"/>
        <w:rPr>
          <w:rFonts w:hint="eastAsia" w:eastAsia="仿宋_GB2312" w:cs="宋体"/>
          <w:sz w:val="32"/>
          <w:szCs w:val="32"/>
        </w:rPr>
      </w:pPr>
    </w:p>
    <w:p>
      <w:pPr>
        <w:spacing w:line="400" w:lineRule="exact"/>
        <w:jc w:val="left"/>
        <w:rPr>
          <w:rFonts w:hint="eastAsia" w:cs="宋体"/>
          <w:b/>
          <w:szCs w:val="21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304" w:bottom="1134" w:left="1588" w:header="851" w:footer="851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  <w:lang w:eastAsia="zh-CN"/>
        </w:rPr>
        <w:t>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：                       </w:t>
      </w: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职业技能鉴定</w:t>
      </w:r>
      <w:r>
        <w:rPr>
          <w:rFonts w:hint="eastAsia"/>
          <w:b/>
          <w:sz w:val="28"/>
          <w:szCs w:val="28"/>
          <w:lang w:eastAsia="zh-CN"/>
        </w:rPr>
        <w:t>考</w:t>
      </w:r>
      <w:r>
        <w:rPr>
          <w:rFonts w:hint="eastAsia"/>
          <w:b/>
          <w:sz w:val="28"/>
          <w:szCs w:val="28"/>
        </w:rPr>
        <w:t>生基本信息登记表</w:t>
      </w:r>
    </w:p>
    <w:p>
      <w:pPr>
        <w:spacing w:line="40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鉴定工种：            等级：          计划鉴定日期：    年   月   日        申报日期：    年  月  日</w:t>
      </w:r>
    </w:p>
    <w:tbl>
      <w:tblPr>
        <w:tblStyle w:val="6"/>
        <w:tblW w:w="14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88"/>
        <w:gridCol w:w="495"/>
        <w:gridCol w:w="2223"/>
        <w:gridCol w:w="619"/>
        <w:gridCol w:w="1357"/>
        <w:gridCol w:w="989"/>
        <w:gridCol w:w="1359"/>
        <w:gridCol w:w="864"/>
        <w:gridCol w:w="1852"/>
        <w:gridCol w:w="741"/>
        <w:gridCol w:w="1111"/>
        <w:gridCol w:w="74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1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9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2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61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57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98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359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86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8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晋级</w:t>
            </w:r>
          </w:p>
        </w:tc>
        <w:tc>
          <w:tcPr>
            <w:tcW w:w="74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正考</w:t>
            </w:r>
          </w:p>
        </w:tc>
        <w:tc>
          <w:tcPr>
            <w:tcW w:w="1853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补考（理、技）</w:t>
            </w:r>
          </w:p>
        </w:tc>
        <w:tc>
          <w:tcPr>
            <w:tcW w:w="96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8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23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9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原证书号</w:t>
            </w:r>
          </w:p>
        </w:tc>
        <w:tc>
          <w:tcPr>
            <w:tcW w:w="74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批次</w:t>
            </w:r>
          </w:p>
        </w:tc>
        <w:tc>
          <w:tcPr>
            <w:tcW w:w="742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表格中“补考”栏中，“批次”为原考试的时间，如“20160526” 、“成绩”为原考试已过科目的成绩、双补考的在 “正考”栏填“√”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　　2.</w:t>
      </w:r>
      <w:r>
        <w:rPr>
          <w:rFonts w:hint="eastAsia"/>
          <w:szCs w:val="21"/>
        </w:rPr>
        <w:t>工作单位要填写全称，户口所在地至少要填写到县一级行政区。</w:t>
      </w:r>
    </w:p>
    <w:p>
      <w:pPr>
        <w:rPr>
          <w:rFonts w:hint="eastAsia"/>
          <w:szCs w:val="21"/>
        </w:rPr>
        <w:sectPr>
          <w:pgSz w:w="16838" w:h="11906" w:orient="landscape"/>
          <w:pgMar w:top="1701" w:right="1418" w:bottom="1418" w:left="1418" w:header="851" w:footer="851" w:gutter="0"/>
          <w:cols w:space="720" w:num="1"/>
          <w:docGrid w:type="lines" w:linePitch="321" w:charSpace="0"/>
        </w:sectPr>
      </w:pPr>
    </w:p>
    <w:p>
      <w:pPr>
        <w:jc w:val="both"/>
        <w:rPr>
          <w:rFonts w:hint="eastAsia" w:cs="宋体"/>
        </w:rPr>
      </w:pPr>
      <w:r>
        <w:rPr>
          <w:rFonts w:hint="eastAsia" w:eastAsia="黑体" w:cs="宋体"/>
          <w:bCs/>
          <w:sz w:val="32"/>
          <w:szCs w:val="32"/>
        </w:rPr>
        <w:t>附件3</w:t>
      </w:r>
    </w:p>
    <w:p>
      <w:pPr>
        <w:jc w:val="center"/>
        <w:rPr>
          <w:rFonts w:hint="eastAsia" w:cs="宋体"/>
        </w:rPr>
      </w:pPr>
    </w:p>
    <w:p>
      <w:pPr>
        <w:jc w:val="center"/>
        <w:rPr>
          <w:rFonts w:hint="eastAsia" w:cs="宋体"/>
        </w:rPr>
      </w:pPr>
    </w:p>
    <w:p>
      <w:pPr>
        <w:jc w:val="center"/>
        <w:rPr>
          <w:rFonts w:hint="eastAsia" w:cs="宋体"/>
        </w:rPr>
      </w:pPr>
    </w:p>
    <w:p>
      <w:pPr>
        <w:jc w:val="center"/>
        <w:rPr>
          <w:rFonts w:hint="eastAsia" w:cs="宋体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福</w:t>
      </w: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建省技师、高级技师职业资格考评申报表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   作   单  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职业（工种）：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等   级：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时 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福建省人力资源和社会保障厅监制</w:t>
      </w:r>
    </w:p>
    <w:p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31"/>
        <w:gridCol w:w="1105"/>
        <w:gridCol w:w="680"/>
        <w:gridCol w:w="320"/>
        <w:gridCol w:w="1045"/>
        <w:gridCol w:w="1260"/>
        <w:gridCol w:w="1260"/>
        <w:gridCol w:w="3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5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4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49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34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51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p>
      <w:pPr>
        <w:ind w:firstLine="420"/>
        <w:rPr>
          <w:sz w:val="24"/>
        </w:rPr>
      </w:pPr>
      <w:r>
        <w:rPr>
          <w:szCs w:val="21"/>
        </w:rPr>
        <w:br w:type="page"/>
      </w:r>
    </w:p>
    <w:tbl>
      <w:tblPr>
        <w:tblStyle w:val="6"/>
        <w:tblW w:w="9436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668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4" w:hRule="atLeast"/>
        </w:trPr>
        <w:tc>
          <w:tcPr>
            <w:tcW w:w="176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66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6"/>
        <w:tblpPr w:leftFromText="180" w:rightFromText="180" w:horzAnchor="margin" w:tblpY="303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588" w:type="dxa"/>
            <w:vAlign w:val="center"/>
          </w:tcPr>
          <w:p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5" w:hRule="atLeast"/>
        </w:trPr>
        <w:tc>
          <w:tcPr>
            <w:tcW w:w="1792" w:type="dxa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7588" w:type="dxa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cs="宋体"/>
          <w:sz w:val="32"/>
        </w:rPr>
      </w:pPr>
      <w:r>
        <w:rPr>
          <w:rFonts w:hint="eastAsia"/>
        </w:rPr>
        <w:t>说明：1、获奖项目附原件及复印件1份。</w:t>
      </w:r>
    </w:p>
    <w:p/>
    <w:sectPr>
      <w:type w:val="continuous"/>
      <w:pgSz w:w="11906" w:h="16838"/>
      <w:pgMar w:top="1418" w:right="1304" w:bottom="1418" w:left="1588" w:header="851" w:footer="851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62FC2"/>
    <w:rsid w:val="0BB62FC2"/>
    <w:rsid w:val="1A263B7B"/>
    <w:rsid w:val="44801E5E"/>
    <w:rsid w:val="4DBD5059"/>
    <w:rsid w:val="653D1639"/>
    <w:rsid w:val="788A5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2017-05-02T03:02:00Z</dcterms:created>
  <dc:creator>Administrator</dc:creator>
  <cp:lastModifiedBy>Administrator</cp:lastModifiedBy>
  <dcterms:modified xsi:type="dcterms:W3CDTF">2017-05-02T03:06:56Z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